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174" w:rsidRDefault="00380174" w:rsidP="00380174">
      <w:pPr>
        <w:pStyle w:val="ad"/>
        <w:jc w:val="center"/>
        <w:rPr>
          <w:sz w:val="28"/>
          <w:szCs w:val="28"/>
        </w:rPr>
      </w:pPr>
    </w:p>
    <w:p w:rsidR="00380174" w:rsidRDefault="00380174" w:rsidP="00380174">
      <w:pPr>
        <w:pStyle w:val="ad"/>
        <w:jc w:val="center"/>
        <w:rPr>
          <w:sz w:val="28"/>
          <w:szCs w:val="28"/>
        </w:rPr>
      </w:pPr>
    </w:p>
    <w:p w:rsidR="00380174" w:rsidRDefault="00380174" w:rsidP="00380174">
      <w:pPr>
        <w:pStyle w:val="ad"/>
        <w:jc w:val="center"/>
        <w:rPr>
          <w:sz w:val="28"/>
          <w:szCs w:val="28"/>
        </w:rPr>
      </w:pPr>
    </w:p>
    <w:p w:rsidR="00380174" w:rsidRDefault="00380174" w:rsidP="00380174">
      <w:pPr>
        <w:pStyle w:val="ad"/>
        <w:jc w:val="center"/>
        <w:rPr>
          <w:sz w:val="28"/>
          <w:szCs w:val="28"/>
        </w:rPr>
      </w:pPr>
      <w:r w:rsidRPr="00DE281D">
        <w:rPr>
          <w:noProof/>
          <w:color w:val="5B9BD5"/>
        </w:rPr>
        <w:drawing>
          <wp:inline distT="0" distB="0" distL="0" distR="0" wp14:anchorId="641AD28B" wp14:editId="740BFEA0">
            <wp:extent cx="1203960" cy="1203960"/>
            <wp:effectExtent l="0" t="0" r="0" b="0"/>
            <wp:docPr id="6" name="Рисунок 6" descr="LOGO KRIV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RIVO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rsidR="00380174" w:rsidRDefault="00380174" w:rsidP="00380174">
      <w:pPr>
        <w:pStyle w:val="ad"/>
        <w:jc w:val="center"/>
        <w:rPr>
          <w:sz w:val="28"/>
          <w:szCs w:val="28"/>
        </w:rPr>
      </w:pPr>
    </w:p>
    <w:p w:rsidR="00380174" w:rsidRPr="00380174" w:rsidRDefault="00380174" w:rsidP="00380174">
      <w:pPr>
        <w:pStyle w:val="ad"/>
        <w:jc w:val="center"/>
        <w:rPr>
          <w:b/>
          <w:sz w:val="32"/>
          <w:szCs w:val="32"/>
        </w:rPr>
      </w:pPr>
      <w:r w:rsidRPr="00380174">
        <w:rPr>
          <w:b/>
          <w:sz w:val="32"/>
          <w:szCs w:val="32"/>
        </w:rPr>
        <w:t>________________________</w:t>
      </w:r>
      <w:r w:rsidRPr="00380174">
        <w:rPr>
          <w:b/>
          <w:sz w:val="32"/>
          <w:szCs w:val="32"/>
          <w:lang w:val="uz-Cyrl-UZ"/>
        </w:rPr>
        <w:t>в</w:t>
      </w:r>
      <w:proofErr w:type="spellStart"/>
      <w:r w:rsidRPr="00380174">
        <w:rPr>
          <w:b/>
          <w:sz w:val="32"/>
          <w:szCs w:val="32"/>
        </w:rPr>
        <w:t>илояти</w:t>
      </w:r>
      <w:proofErr w:type="spellEnd"/>
      <w:r w:rsidRPr="00380174">
        <w:rPr>
          <w:b/>
          <w:sz w:val="32"/>
          <w:szCs w:val="32"/>
          <w:lang w:val="uz-Cyrl-UZ"/>
        </w:rPr>
        <w:t xml:space="preserve"> </w:t>
      </w:r>
      <w:r w:rsidRPr="00380174">
        <w:rPr>
          <w:b/>
          <w:sz w:val="32"/>
          <w:szCs w:val="32"/>
        </w:rPr>
        <w:t xml:space="preserve">____________________ </w:t>
      </w:r>
      <w:proofErr w:type="spellStart"/>
      <w:r w:rsidRPr="00380174">
        <w:rPr>
          <w:b/>
          <w:sz w:val="32"/>
          <w:szCs w:val="32"/>
        </w:rPr>
        <w:t>тумани</w:t>
      </w:r>
      <w:proofErr w:type="spellEnd"/>
    </w:p>
    <w:p w:rsidR="00380174" w:rsidRPr="00380174" w:rsidRDefault="00380174" w:rsidP="00380174">
      <w:pPr>
        <w:pStyle w:val="ad"/>
        <w:jc w:val="center"/>
        <w:rPr>
          <w:b/>
          <w:sz w:val="32"/>
          <w:szCs w:val="32"/>
          <w:lang w:val="uz-Cyrl-UZ"/>
        </w:rPr>
      </w:pPr>
      <w:r w:rsidRPr="00380174">
        <w:rPr>
          <w:b/>
          <w:sz w:val="32"/>
          <w:szCs w:val="32"/>
        </w:rPr>
        <w:t>«</w:t>
      </w:r>
      <w:r w:rsidRPr="00380174">
        <w:rPr>
          <w:b/>
          <w:sz w:val="32"/>
          <w:szCs w:val="32"/>
          <w:lang w:val="uz-Cyrl-UZ"/>
        </w:rPr>
        <w:t>___________</w:t>
      </w:r>
      <w:r w:rsidRPr="00380174">
        <w:rPr>
          <w:b/>
          <w:sz w:val="32"/>
          <w:szCs w:val="32"/>
        </w:rPr>
        <w:t>_______________</w:t>
      </w:r>
      <w:r w:rsidRPr="00380174">
        <w:rPr>
          <w:b/>
          <w:sz w:val="32"/>
          <w:szCs w:val="32"/>
          <w:lang w:val="uz-Cyrl-UZ"/>
        </w:rPr>
        <w:t>____</w:t>
      </w:r>
      <w:proofErr w:type="gramStart"/>
      <w:r w:rsidRPr="00380174">
        <w:rPr>
          <w:b/>
          <w:sz w:val="32"/>
          <w:szCs w:val="32"/>
          <w:lang w:val="uz-Cyrl-UZ"/>
        </w:rPr>
        <w:t>_</w:t>
      </w:r>
      <w:r w:rsidRPr="00380174">
        <w:rPr>
          <w:b/>
          <w:sz w:val="32"/>
          <w:szCs w:val="32"/>
        </w:rPr>
        <w:t xml:space="preserve">» </w:t>
      </w:r>
      <w:r w:rsidRPr="00380174">
        <w:rPr>
          <w:b/>
          <w:sz w:val="32"/>
          <w:szCs w:val="32"/>
          <w:lang w:val="uz-Cyrl-UZ"/>
        </w:rPr>
        <w:t xml:space="preserve"> ҳудудидаги</w:t>
      </w:r>
      <w:proofErr w:type="gramEnd"/>
      <w:r w:rsidRPr="00380174">
        <w:rPr>
          <w:b/>
          <w:sz w:val="32"/>
          <w:szCs w:val="32"/>
          <w:lang w:val="uz-Cyrl-UZ"/>
        </w:rPr>
        <w:t xml:space="preserve"> фермер хўжаликлари ходимлари </w:t>
      </w:r>
      <w:r w:rsidR="003432D2">
        <w:rPr>
          <w:b/>
          <w:sz w:val="32"/>
          <w:szCs w:val="32"/>
          <w:lang w:val="uz-Cyrl-UZ"/>
        </w:rPr>
        <w:t xml:space="preserve">бошланғич </w:t>
      </w:r>
      <w:r w:rsidRPr="00380174">
        <w:rPr>
          <w:b/>
          <w:sz w:val="32"/>
          <w:szCs w:val="32"/>
          <w:lang w:val="uz-Cyrl-UZ"/>
        </w:rPr>
        <w:t>касаба уюшмаси ташкилотининг 2026-2028 йиллар учун тасдиқланган</w:t>
      </w:r>
    </w:p>
    <w:p w:rsidR="00E96531" w:rsidRPr="00AA10E2" w:rsidRDefault="00E96531" w:rsidP="00E96531">
      <w:pPr>
        <w:pStyle w:val="ad"/>
        <w:pBdr>
          <w:top w:val="single" w:sz="6" w:space="6" w:color="5B9BD5"/>
          <w:bottom w:val="single" w:sz="6" w:space="6" w:color="5B9BD5"/>
        </w:pBdr>
        <w:spacing w:after="240"/>
        <w:jc w:val="center"/>
        <w:rPr>
          <w:rFonts w:ascii="Calibri Light" w:hAnsi="Calibri Light" w:cs="Times New Roman"/>
          <w:caps/>
          <w:color w:val="5B9BD5"/>
          <w:sz w:val="80"/>
          <w:szCs w:val="80"/>
        </w:rPr>
      </w:pPr>
      <w:r w:rsidRPr="00AA10E2">
        <w:rPr>
          <w:b/>
          <w:sz w:val="48"/>
          <w:szCs w:val="48"/>
          <w:lang w:val="uz-Cyrl-UZ"/>
        </w:rPr>
        <w:t>ЖАМОА ШАРТНОМАСИ</w:t>
      </w:r>
    </w:p>
    <w:p w:rsidR="00E96531" w:rsidRPr="00AB16CC" w:rsidRDefault="00E96531" w:rsidP="00E96531"/>
    <w:p w:rsidR="00E96531" w:rsidRDefault="00E96531" w:rsidP="00232253">
      <w:pPr>
        <w:ind w:left="709"/>
        <w:rPr>
          <w:rFonts w:ascii="Calibri" w:hAnsi="Calibri" w:cs="Calibri"/>
          <w:sz w:val="22"/>
          <w:szCs w:val="22"/>
        </w:rPr>
      </w:pPr>
      <w:r>
        <w:rPr>
          <w:noProof/>
        </w:rPr>
        <w:t xml:space="preserve">                              </w:t>
      </w:r>
      <w:r w:rsidRPr="00121C76">
        <w:rPr>
          <w:noProof/>
        </w:rPr>
        <w:drawing>
          <wp:inline distT="0" distB="0" distL="0" distR="0">
            <wp:extent cx="5135880" cy="3893820"/>
            <wp:effectExtent l="0" t="0" r="7620" b="0"/>
            <wp:docPr id="3" name="Рисунок 3" descr="Картинки поля с пшеницей - 54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Картинки поля с пшеницей - 54 фот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5880" cy="389382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9089390</wp:posOffset>
                </wp:positionV>
                <wp:extent cx="6210935" cy="1091565"/>
                <wp:effectExtent l="0" t="0" r="381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09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F1363" w:rsidRDefault="005F1363" w:rsidP="00E96531">
                            <w:pPr>
                              <w:pStyle w:val="ad"/>
                              <w:spacing w:after="40"/>
                              <w:jc w:val="center"/>
                              <w:rPr>
                                <w:caps/>
                                <w:color w:val="5B9BD5"/>
                                <w:sz w:val="28"/>
                                <w:szCs w:val="28"/>
                              </w:rPr>
                            </w:pPr>
                          </w:p>
                          <w:p w:rsidR="005F1363" w:rsidRPr="00AA10E2" w:rsidRDefault="005F1363" w:rsidP="00E96531">
                            <w:pPr>
                              <w:pStyle w:val="ad"/>
                              <w:pBdr>
                                <w:top w:val="single" w:sz="12" w:space="1" w:color="auto"/>
                                <w:bottom w:val="single" w:sz="12" w:space="1" w:color="auto"/>
                              </w:pBdr>
                              <w:spacing w:after="40"/>
                              <w:jc w:val="center"/>
                              <w:rPr>
                                <w:caps/>
                                <w:color w:val="5B9BD5"/>
                                <w:sz w:val="28"/>
                                <w:szCs w:val="28"/>
                              </w:rPr>
                            </w:pPr>
                          </w:p>
                          <w:p w:rsidR="005F1363" w:rsidRDefault="005F1363" w:rsidP="00E96531">
                            <w:pPr>
                              <w:pStyle w:val="ad"/>
                              <w:pBdr>
                                <w:bottom w:val="single" w:sz="12" w:space="1" w:color="auto"/>
                                <w:between w:val="single" w:sz="12" w:space="1" w:color="auto"/>
                              </w:pBdr>
                              <w:jc w:val="center"/>
                              <w:rPr>
                                <w:caps/>
                                <w:color w:val="5B9BD5"/>
                              </w:rPr>
                            </w:pPr>
                          </w:p>
                          <w:p w:rsidR="005F1363" w:rsidRDefault="005F1363" w:rsidP="00E96531">
                            <w:pPr>
                              <w:pStyle w:val="ad"/>
                              <w:jc w:val="center"/>
                              <w:rPr>
                                <w:caps/>
                                <w:color w:val="5B9BD5"/>
                              </w:rPr>
                            </w:pPr>
                          </w:p>
                          <w:p w:rsidR="005F1363" w:rsidRPr="00AA10E2" w:rsidRDefault="005F1363" w:rsidP="00E96531">
                            <w:pPr>
                              <w:pStyle w:val="ad"/>
                              <w:jc w:val="center"/>
                              <w:rPr>
                                <w:color w:val="5B9BD5"/>
                              </w:rPr>
                            </w:pP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left:0;text-align:left;margin-left:70.9pt;margin-top:715.7pt;width:489.05pt;height:85.9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" filled="f" stroked="f" strokeweight=".5pt">
                <v:textbox style="mso-fit-shape-to-text:t" inset="0,0,0,0">
                  <w:txbxContent>
                    <w:p w:rsidR="005F1363" w:rsidRDefault="005F1363" w:rsidP="00E96531">
                      <w:pPr>
                        <w:pStyle w:val="ad"/>
                        <w:spacing w:after="40"/>
                        <w:jc w:val="center"/>
                        <w:rPr>
                          <w:caps/>
                          <w:color w:val="5B9BD5"/>
                          <w:sz w:val="28"/>
                          <w:szCs w:val="28"/>
                        </w:rPr>
                      </w:pPr>
                    </w:p>
                    <w:p w:rsidR="005F1363" w:rsidRPr="00AA10E2" w:rsidRDefault="005F1363" w:rsidP="00E96531">
                      <w:pPr>
                        <w:pStyle w:val="ad"/>
                        <w:pBdr>
                          <w:top w:val="single" w:sz="12" w:space="1" w:color="auto"/>
                          <w:bottom w:val="single" w:sz="12" w:space="1" w:color="auto"/>
                        </w:pBdr>
                        <w:spacing w:after="40"/>
                        <w:jc w:val="center"/>
                        <w:rPr>
                          <w:caps/>
                          <w:color w:val="5B9BD5"/>
                          <w:sz w:val="28"/>
                          <w:szCs w:val="28"/>
                        </w:rPr>
                      </w:pPr>
                    </w:p>
                    <w:p w:rsidR="005F1363" w:rsidRDefault="005F1363" w:rsidP="00E96531">
                      <w:pPr>
                        <w:pStyle w:val="ad"/>
                        <w:pBdr>
                          <w:bottom w:val="single" w:sz="12" w:space="1" w:color="auto"/>
                          <w:between w:val="single" w:sz="12" w:space="1" w:color="auto"/>
                        </w:pBdr>
                        <w:jc w:val="center"/>
                        <w:rPr>
                          <w:caps/>
                          <w:color w:val="5B9BD5"/>
                        </w:rPr>
                      </w:pPr>
                    </w:p>
                    <w:p w:rsidR="005F1363" w:rsidRDefault="005F1363" w:rsidP="00E96531">
                      <w:pPr>
                        <w:pStyle w:val="ad"/>
                        <w:jc w:val="center"/>
                        <w:rPr>
                          <w:caps/>
                          <w:color w:val="5B9BD5"/>
                        </w:rPr>
                      </w:pPr>
                    </w:p>
                    <w:p w:rsidR="005F1363" w:rsidRPr="00AA10E2" w:rsidRDefault="005F1363" w:rsidP="00E96531">
                      <w:pPr>
                        <w:pStyle w:val="ad"/>
                        <w:jc w:val="center"/>
                        <w:rPr>
                          <w:color w:val="5B9BD5"/>
                        </w:rPr>
                      </w:pPr>
                    </w:p>
                  </w:txbxContent>
                </v:textbox>
                <w10:wrap anchorx="page" anchory="page"/>
              </v:shape>
            </w:pict>
          </mc:Fallback>
        </mc:AlternateContent>
      </w:r>
    </w:p>
    <w:p w:rsidR="00E96531" w:rsidRPr="00041AAE" w:rsidRDefault="00E96531" w:rsidP="00E96531">
      <w:pPr>
        <w:rPr>
          <w:rFonts w:ascii="Calibri" w:hAnsi="Calibri" w:cs="Calibri"/>
          <w:sz w:val="22"/>
          <w:szCs w:val="22"/>
        </w:rPr>
      </w:pPr>
    </w:p>
    <w:p w:rsidR="00E96531" w:rsidRPr="00041AAE" w:rsidRDefault="00E96531" w:rsidP="00E96531">
      <w:pPr>
        <w:rPr>
          <w:rFonts w:ascii="Calibri" w:hAnsi="Calibri" w:cs="Calibri"/>
          <w:sz w:val="22"/>
          <w:szCs w:val="22"/>
        </w:rPr>
      </w:pPr>
    </w:p>
    <w:p w:rsidR="00E96531" w:rsidRDefault="00E96531" w:rsidP="00232253">
      <w:pPr>
        <w:rPr>
          <w:noProof/>
        </w:rPr>
      </w:pPr>
      <w:r>
        <w:rPr>
          <w:noProof/>
        </w:rPr>
        <w:t xml:space="preserve">                      </w:t>
      </w:r>
    </w:p>
    <w:p w:rsidR="00232253" w:rsidRDefault="00232253" w:rsidP="00232253">
      <w:pPr>
        <w:rPr>
          <w:noProof/>
        </w:rPr>
      </w:pPr>
    </w:p>
    <w:p w:rsidR="00232253" w:rsidRDefault="00232253" w:rsidP="00232253">
      <w:pPr>
        <w:rPr>
          <w:noProof/>
        </w:rPr>
      </w:pPr>
    </w:p>
    <w:p w:rsidR="00232253" w:rsidRDefault="00232253" w:rsidP="00232253">
      <w:pPr>
        <w:rPr>
          <w:noProof/>
        </w:rPr>
      </w:pPr>
    </w:p>
    <w:p w:rsidR="00232253" w:rsidRDefault="00232253" w:rsidP="00232253">
      <w:pPr>
        <w:rPr>
          <w:noProof/>
        </w:rPr>
      </w:pPr>
    </w:p>
    <w:p w:rsidR="00232253" w:rsidRDefault="00232253" w:rsidP="00232253">
      <w:pPr>
        <w:rPr>
          <w:noProof/>
        </w:rPr>
      </w:pPr>
    </w:p>
    <w:p w:rsidR="00232253" w:rsidRPr="003B7F66" w:rsidRDefault="00232253" w:rsidP="00232253">
      <w:pPr>
        <w:rPr>
          <w:color w:val="000000"/>
          <w:sz w:val="26"/>
          <w:szCs w:val="26"/>
          <w:lang w:val="uz-Cyrl-UZ"/>
        </w:rPr>
      </w:pPr>
    </w:p>
    <w:p w:rsidR="00E96531" w:rsidRPr="00E10831" w:rsidRDefault="00642015" w:rsidP="00E10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I</w:t>
      </w:r>
      <w:r w:rsidRPr="00E10831">
        <w:rPr>
          <w:b/>
          <w:bCs/>
          <w:color w:val="000000"/>
          <w:sz w:val="28"/>
          <w:szCs w:val="28"/>
          <w:lang w:val="uz-Cyrl-UZ"/>
        </w:rPr>
        <w:t xml:space="preserve">. </w:t>
      </w:r>
      <w:r w:rsidR="00E96531" w:rsidRPr="00E10831">
        <w:rPr>
          <w:b/>
          <w:bCs/>
          <w:color w:val="000000"/>
          <w:sz w:val="28"/>
          <w:szCs w:val="28"/>
          <w:lang w:val="uz-Cyrl-UZ"/>
        </w:rPr>
        <w:t>Умумий қоидалар</w:t>
      </w:r>
    </w:p>
    <w:p w:rsidR="00E96531" w:rsidRPr="00CF2106" w:rsidRDefault="00E96531" w:rsidP="00E76B94">
      <w:pPr>
        <w:spacing w:after="80"/>
        <w:ind w:firstLine="567"/>
        <w:jc w:val="both"/>
        <w:rPr>
          <w:sz w:val="28"/>
          <w:szCs w:val="28"/>
          <w:lang w:val="uz-Cyrl-UZ"/>
        </w:rPr>
      </w:pPr>
      <w:r w:rsidRPr="003B7F66">
        <w:rPr>
          <w:b/>
          <w:color w:val="000000"/>
          <w:sz w:val="26"/>
          <w:szCs w:val="26"/>
          <w:lang w:val="uz-Cyrl-UZ"/>
        </w:rPr>
        <w:t>1.1.</w:t>
      </w:r>
      <w:r>
        <w:rPr>
          <w:color w:val="000000"/>
          <w:sz w:val="26"/>
          <w:szCs w:val="26"/>
          <w:lang w:val="uz-Cyrl-UZ"/>
        </w:rPr>
        <w:t xml:space="preserve"> </w:t>
      </w:r>
      <w:r w:rsidRPr="00CF2106">
        <w:rPr>
          <w:sz w:val="28"/>
          <w:szCs w:val="28"/>
          <w:lang w:val="uz-Cyrl-UZ"/>
        </w:rPr>
        <w:t>Мазкур жамоа шартнома (кейинги ўринларда — «Шартнома»)</w:t>
      </w:r>
    </w:p>
    <w:p w:rsidR="00E96531" w:rsidRDefault="00E96531" w:rsidP="00E76B94">
      <w:pPr>
        <w:spacing w:after="80"/>
        <w:ind w:firstLine="567"/>
        <w:jc w:val="both"/>
        <w:rPr>
          <w:sz w:val="28"/>
          <w:szCs w:val="28"/>
          <w:lang w:val="uz-Cyrl-UZ"/>
        </w:rPr>
      </w:pPr>
      <w:r w:rsidRPr="00CF2106">
        <w:rPr>
          <w:sz w:val="28"/>
          <w:szCs w:val="28"/>
          <w:lang w:val="uz-Cyrl-UZ"/>
        </w:rPr>
        <w:t>_____________________________________</w:t>
      </w:r>
      <w:bookmarkStart w:id="0" w:name="_GoBack"/>
      <w:bookmarkEnd w:id="0"/>
      <w:r w:rsidRPr="00CF2106">
        <w:rPr>
          <w:sz w:val="28"/>
          <w:szCs w:val="28"/>
          <w:lang w:val="uz-Cyrl-UZ"/>
        </w:rPr>
        <w:t>___________________________ фермер хўжали</w:t>
      </w:r>
      <w:r>
        <w:rPr>
          <w:sz w:val="28"/>
          <w:szCs w:val="28"/>
          <w:lang w:val="uz-Cyrl-UZ"/>
        </w:rPr>
        <w:t>клари</w:t>
      </w:r>
      <w:r w:rsidRPr="00CF2106">
        <w:rPr>
          <w:sz w:val="28"/>
          <w:szCs w:val="28"/>
          <w:lang w:val="uz-Cyrl-UZ"/>
        </w:rPr>
        <w:t xml:space="preserve"> раҳбар</w:t>
      </w:r>
      <w:r w:rsidR="00927BB6">
        <w:rPr>
          <w:sz w:val="28"/>
          <w:szCs w:val="28"/>
          <w:lang w:val="uz-Cyrl-UZ"/>
        </w:rPr>
        <w:t>лари («Иш берувчилар»</w:t>
      </w:r>
      <w:r w:rsidRPr="00CF2106">
        <w:rPr>
          <w:sz w:val="28"/>
          <w:szCs w:val="28"/>
          <w:lang w:val="uz-Cyrl-UZ"/>
        </w:rPr>
        <w:t xml:space="preserve">) билан </w:t>
      </w:r>
      <w:r w:rsidR="00232253">
        <w:rPr>
          <w:sz w:val="28"/>
          <w:szCs w:val="28"/>
          <w:lang w:val="uz-Cyrl-UZ"/>
        </w:rPr>
        <w:t xml:space="preserve">доимий ишловчи ва </w:t>
      </w:r>
      <w:r w:rsidRPr="00CF2106">
        <w:rPr>
          <w:sz w:val="28"/>
          <w:szCs w:val="28"/>
          <w:lang w:val="uz-Cyrl-UZ"/>
        </w:rPr>
        <w:t>ёлланма ходимлар ўртасидаги якка тартибдаги меҳнат муносабатларини ҳамда улар билан бевосита боғлиқ бўлган ижтимоий-меҳнат муносабатларини тартибга солувчи меҳнат тўғрисидаги ҳуқуқий ҳужжат ҳисобланади.</w:t>
      </w:r>
    </w:p>
    <w:p w:rsidR="00E96531" w:rsidRPr="00D663DA" w:rsidRDefault="00E96531" w:rsidP="00E76B94">
      <w:pPr>
        <w:widowControl w:val="0"/>
        <w:spacing w:after="120"/>
        <w:ind w:firstLine="567"/>
        <w:jc w:val="both"/>
        <w:rPr>
          <w:sz w:val="26"/>
          <w:szCs w:val="26"/>
          <w:lang w:val="uz-Cyrl-UZ"/>
        </w:rPr>
      </w:pPr>
      <w:r w:rsidRPr="003B7F66">
        <w:rPr>
          <w:b/>
          <w:color w:val="000000"/>
          <w:sz w:val="26"/>
          <w:szCs w:val="26"/>
          <w:lang w:val="uz-Cyrl-UZ"/>
        </w:rPr>
        <w:t>1.2.</w:t>
      </w:r>
      <w:r w:rsidRPr="003B7F66">
        <w:rPr>
          <w:color w:val="000000"/>
          <w:sz w:val="26"/>
          <w:szCs w:val="26"/>
          <w:lang w:val="uz-Cyrl-UZ"/>
        </w:rPr>
        <w:t xml:space="preserve"> </w:t>
      </w:r>
      <w:r w:rsidRPr="003E34F7">
        <w:rPr>
          <w:sz w:val="28"/>
          <w:szCs w:val="28"/>
          <w:lang w:val="uz-Cyrl-UZ"/>
        </w:rPr>
        <w:t xml:space="preserve">Шартнома уни тарафларнинг вакиллари имзолаган кундан бошлаб кучга киради ва </w:t>
      </w:r>
      <w:r>
        <w:rPr>
          <w:sz w:val="28"/>
          <w:szCs w:val="28"/>
          <w:lang w:val="uz-Cyrl-UZ"/>
        </w:rPr>
        <w:t xml:space="preserve">уч йил муддатга амал қилади. </w:t>
      </w:r>
      <w:r w:rsidRPr="00D663DA">
        <w:rPr>
          <w:sz w:val="26"/>
          <w:szCs w:val="26"/>
          <w:lang w:val="uz-Cyrl-UZ"/>
        </w:rPr>
        <w:t xml:space="preserve">Белгиланган муддат тугагач, </w:t>
      </w:r>
      <w:r w:rsidRPr="00D663DA">
        <w:rPr>
          <w:b/>
          <w:sz w:val="26"/>
          <w:szCs w:val="26"/>
          <w:lang w:val="uz-Cyrl-UZ"/>
        </w:rPr>
        <w:t>Шартнома</w:t>
      </w:r>
      <w:r w:rsidRPr="00D663DA">
        <w:rPr>
          <w:sz w:val="26"/>
          <w:szCs w:val="26"/>
          <w:lang w:val="uz-Cyrl-UZ"/>
        </w:rPr>
        <w:t xml:space="preserve"> тарафлар янги </w:t>
      </w:r>
      <w:r w:rsidRPr="00D663DA">
        <w:rPr>
          <w:b/>
          <w:sz w:val="26"/>
          <w:szCs w:val="26"/>
          <w:lang w:val="uz-Cyrl-UZ"/>
        </w:rPr>
        <w:t>Шартнома</w:t>
      </w:r>
      <w:r w:rsidRPr="00D663DA">
        <w:rPr>
          <w:sz w:val="26"/>
          <w:szCs w:val="26"/>
          <w:lang w:val="uz-Cyrl-UZ"/>
        </w:rPr>
        <w:t xml:space="preserve"> тузгунча ёки амалдаги </w:t>
      </w:r>
      <w:r w:rsidRPr="00D663DA">
        <w:rPr>
          <w:b/>
          <w:sz w:val="26"/>
          <w:szCs w:val="26"/>
          <w:lang w:val="uz-Cyrl-UZ"/>
        </w:rPr>
        <w:t>Шартномани</w:t>
      </w:r>
      <w:r w:rsidRPr="00D663DA">
        <w:rPr>
          <w:sz w:val="26"/>
          <w:szCs w:val="26"/>
          <w:lang w:val="uz-Cyrl-UZ"/>
        </w:rPr>
        <w:t xml:space="preserve"> ўзгартиргунча, тўлдиргунча амалда бўлади.</w:t>
      </w:r>
    </w:p>
    <w:p w:rsidR="00232253" w:rsidRDefault="00E96531" w:rsidP="00232253">
      <w:pPr>
        <w:widowControl w:val="0"/>
        <w:tabs>
          <w:tab w:val="left" w:pos="994"/>
        </w:tabs>
        <w:spacing w:after="120"/>
        <w:ind w:firstLine="567"/>
        <w:jc w:val="both"/>
        <w:rPr>
          <w:b/>
          <w:color w:val="000000"/>
          <w:sz w:val="26"/>
          <w:szCs w:val="26"/>
          <w:lang w:val="uz-Cyrl-UZ"/>
        </w:rPr>
      </w:pPr>
      <w:r w:rsidRPr="00D663DA">
        <w:rPr>
          <w:b/>
          <w:color w:val="000000"/>
          <w:sz w:val="26"/>
          <w:szCs w:val="26"/>
          <w:lang w:val="uz-Cyrl-UZ"/>
        </w:rPr>
        <w:t>1.3. Мазкур Шартноманинг тарафлари қуйидагилар ҳисобланади:</w:t>
      </w:r>
    </w:p>
    <w:p w:rsidR="00E96531" w:rsidRPr="00232253" w:rsidRDefault="00E96531" w:rsidP="00232253">
      <w:pPr>
        <w:widowControl w:val="0"/>
        <w:tabs>
          <w:tab w:val="left" w:pos="994"/>
        </w:tabs>
        <w:spacing w:after="120"/>
        <w:ind w:firstLine="567"/>
        <w:jc w:val="both"/>
        <w:rPr>
          <w:b/>
          <w:color w:val="000000"/>
          <w:sz w:val="26"/>
          <w:szCs w:val="26"/>
          <w:lang w:val="uz-Cyrl-UZ"/>
        </w:rPr>
      </w:pPr>
      <w:r w:rsidRPr="00D663DA">
        <w:rPr>
          <w:b/>
          <w:color w:val="000000"/>
          <w:sz w:val="26"/>
          <w:szCs w:val="26"/>
          <w:lang w:val="uz-Cyrl-UZ"/>
        </w:rPr>
        <w:t xml:space="preserve"> </w:t>
      </w:r>
      <w:r>
        <w:rPr>
          <w:b/>
          <w:color w:val="000000"/>
          <w:sz w:val="26"/>
          <w:szCs w:val="26"/>
          <w:lang w:val="uz-Cyrl-UZ"/>
        </w:rPr>
        <w:t xml:space="preserve">- </w:t>
      </w:r>
      <w:r w:rsidR="00927BB6">
        <w:rPr>
          <w:b/>
          <w:color w:val="000000"/>
          <w:sz w:val="26"/>
          <w:szCs w:val="26"/>
          <w:lang w:val="uz-Cyrl-UZ"/>
        </w:rPr>
        <w:t>«Иш берувчилар»</w:t>
      </w:r>
      <w:r w:rsidRPr="00D663DA">
        <w:rPr>
          <w:b/>
          <w:color w:val="000000"/>
          <w:sz w:val="26"/>
          <w:szCs w:val="26"/>
          <w:lang w:val="uz-Cyrl-UZ"/>
        </w:rPr>
        <w:t xml:space="preserve"> — </w:t>
      </w:r>
      <w:r w:rsidRPr="00D663DA">
        <w:rPr>
          <w:color w:val="000000"/>
          <w:sz w:val="26"/>
          <w:szCs w:val="26"/>
          <w:lang w:val="uz-Cyrl-UZ"/>
        </w:rPr>
        <w:t>жамоа шартномасини имзолаган фермер хўжали</w:t>
      </w:r>
      <w:r w:rsidR="00B536B1">
        <w:rPr>
          <w:color w:val="000000"/>
          <w:sz w:val="26"/>
          <w:szCs w:val="26"/>
          <w:lang w:val="uz-Cyrl-UZ"/>
        </w:rPr>
        <w:t>клари</w:t>
      </w:r>
      <w:r w:rsidRPr="00D663DA">
        <w:rPr>
          <w:color w:val="000000"/>
          <w:sz w:val="26"/>
          <w:szCs w:val="26"/>
          <w:lang w:val="uz-Cyrl-UZ"/>
        </w:rPr>
        <w:t xml:space="preserve"> раҳбар</w:t>
      </w:r>
      <w:r w:rsidR="00B536B1">
        <w:rPr>
          <w:color w:val="000000"/>
          <w:sz w:val="26"/>
          <w:szCs w:val="26"/>
          <w:lang w:val="uz-Cyrl-UZ"/>
        </w:rPr>
        <w:t>лар</w:t>
      </w:r>
      <w:r w:rsidRPr="00D663DA">
        <w:rPr>
          <w:color w:val="000000"/>
          <w:sz w:val="26"/>
          <w:szCs w:val="26"/>
          <w:lang w:val="uz-Cyrl-UZ"/>
        </w:rPr>
        <w:t>и ёки унинг ваколатли вакил</w:t>
      </w:r>
      <w:r w:rsidR="00B536B1">
        <w:rPr>
          <w:color w:val="000000"/>
          <w:sz w:val="26"/>
          <w:szCs w:val="26"/>
          <w:lang w:val="uz-Cyrl-UZ"/>
        </w:rPr>
        <w:t>лар</w:t>
      </w:r>
      <w:r w:rsidRPr="00D663DA">
        <w:rPr>
          <w:color w:val="000000"/>
          <w:sz w:val="26"/>
          <w:szCs w:val="26"/>
          <w:lang w:val="uz-Cyrl-UZ"/>
        </w:rPr>
        <w:t>и;</w:t>
      </w:r>
    </w:p>
    <w:p w:rsidR="00E96531" w:rsidRDefault="00E96531" w:rsidP="00E76B94">
      <w:pPr>
        <w:widowControl w:val="0"/>
        <w:tabs>
          <w:tab w:val="left" w:pos="994"/>
        </w:tabs>
        <w:spacing w:after="120"/>
        <w:ind w:firstLine="567"/>
        <w:jc w:val="both"/>
        <w:rPr>
          <w:b/>
          <w:bCs/>
          <w:color w:val="000000"/>
          <w:sz w:val="26"/>
          <w:szCs w:val="26"/>
          <w:lang w:val="uz-Cyrl-UZ"/>
        </w:rPr>
      </w:pPr>
      <w:r>
        <w:rPr>
          <w:b/>
          <w:color w:val="000000"/>
          <w:sz w:val="26"/>
          <w:szCs w:val="26"/>
          <w:lang w:val="uz-Cyrl-UZ"/>
        </w:rPr>
        <w:t xml:space="preserve">- </w:t>
      </w:r>
      <w:r w:rsidR="00232253">
        <w:rPr>
          <w:b/>
          <w:color w:val="000000"/>
          <w:sz w:val="26"/>
          <w:szCs w:val="26"/>
          <w:lang w:val="uz-Cyrl-UZ"/>
        </w:rPr>
        <w:t>Х</w:t>
      </w:r>
      <w:r w:rsidRPr="00D663DA">
        <w:rPr>
          <w:b/>
          <w:color w:val="000000"/>
          <w:sz w:val="26"/>
          <w:szCs w:val="26"/>
          <w:lang w:val="uz-Cyrl-UZ"/>
        </w:rPr>
        <w:t xml:space="preserve">одимлар — </w:t>
      </w:r>
      <w:r w:rsidRPr="00D663DA">
        <w:rPr>
          <w:color w:val="000000"/>
          <w:sz w:val="26"/>
          <w:szCs w:val="26"/>
          <w:lang w:val="uz-Cyrl-UZ"/>
        </w:rPr>
        <w:t xml:space="preserve">жамоа шартномасини имзолаган </w:t>
      </w:r>
      <w:r w:rsidR="00232253">
        <w:rPr>
          <w:color w:val="000000"/>
          <w:sz w:val="26"/>
          <w:szCs w:val="26"/>
          <w:lang w:val="uz-Cyrl-UZ"/>
        </w:rPr>
        <w:t>Цех ташкилоти вакили ва бошланғич ташкилоти аъзолари.</w:t>
      </w:r>
    </w:p>
    <w:p w:rsidR="00E96531" w:rsidRDefault="00E96531" w:rsidP="00E76B94">
      <w:pPr>
        <w:widowControl w:val="0"/>
        <w:tabs>
          <w:tab w:val="left" w:pos="994"/>
        </w:tabs>
        <w:spacing w:after="120"/>
        <w:ind w:firstLine="567"/>
        <w:jc w:val="both"/>
        <w:rPr>
          <w:color w:val="000000"/>
          <w:sz w:val="26"/>
          <w:szCs w:val="26"/>
          <w:lang w:val="uz-Cyrl-UZ"/>
        </w:rPr>
      </w:pPr>
      <w:r w:rsidRPr="00D663DA">
        <w:rPr>
          <w:b/>
          <w:bCs/>
          <w:color w:val="000000"/>
          <w:sz w:val="26"/>
          <w:szCs w:val="26"/>
          <w:lang w:val="uz-Cyrl-UZ"/>
        </w:rPr>
        <w:t>1.</w:t>
      </w:r>
      <w:r>
        <w:rPr>
          <w:b/>
          <w:bCs/>
          <w:color w:val="000000"/>
          <w:sz w:val="26"/>
          <w:szCs w:val="26"/>
          <w:lang w:val="uz-Cyrl-UZ"/>
        </w:rPr>
        <w:t>4</w:t>
      </w:r>
      <w:r w:rsidRPr="00D663DA">
        <w:rPr>
          <w:b/>
          <w:bCs/>
          <w:color w:val="000000"/>
          <w:sz w:val="26"/>
          <w:szCs w:val="26"/>
          <w:lang w:val="uz-Cyrl-UZ"/>
        </w:rPr>
        <w:t>.</w:t>
      </w:r>
      <w:r w:rsidRPr="00D663DA">
        <w:rPr>
          <w:color w:val="000000"/>
          <w:sz w:val="26"/>
          <w:szCs w:val="26"/>
          <w:lang w:val="uz-Cyrl-UZ"/>
        </w:rPr>
        <w:t xml:space="preserve"> Мазкур Шартнома фермер хўжалиги </w:t>
      </w:r>
      <w:r w:rsidR="00927BB6">
        <w:rPr>
          <w:color w:val="000000"/>
          <w:sz w:val="26"/>
          <w:szCs w:val="26"/>
          <w:lang w:val="uz-Cyrl-UZ"/>
        </w:rPr>
        <w:t>«Иш берувчилар»и</w:t>
      </w:r>
      <w:r w:rsidRPr="00D663DA">
        <w:rPr>
          <w:color w:val="000000"/>
          <w:sz w:val="26"/>
          <w:szCs w:val="26"/>
          <w:lang w:val="uz-Cyrl-UZ"/>
        </w:rPr>
        <w:t xml:space="preserve"> ва меҳнат шартномаси асосида ишлаётган барча ходимларга, шу жумладан кейинчалик ишга қабул қилинган ҳамда ўриндошлик асосида ишлаё</w:t>
      </w:r>
      <w:r>
        <w:rPr>
          <w:color w:val="000000"/>
          <w:sz w:val="26"/>
          <w:szCs w:val="26"/>
          <w:lang w:val="uz-Cyrl-UZ"/>
        </w:rPr>
        <w:t>тган ходимларга татбиқ этилади.</w:t>
      </w:r>
    </w:p>
    <w:p w:rsidR="00E96531" w:rsidRDefault="00E96531" w:rsidP="00E96531">
      <w:pPr>
        <w:widowControl w:val="0"/>
        <w:tabs>
          <w:tab w:val="left" w:pos="994"/>
        </w:tabs>
        <w:ind w:firstLine="567"/>
        <w:jc w:val="both"/>
        <w:rPr>
          <w:color w:val="000000"/>
          <w:sz w:val="26"/>
          <w:szCs w:val="26"/>
          <w:lang w:val="uz-Cyrl-UZ"/>
        </w:rPr>
      </w:pPr>
      <w:r w:rsidRPr="00D663DA">
        <w:rPr>
          <w:color w:val="000000"/>
          <w:sz w:val="26"/>
          <w:szCs w:val="26"/>
          <w:lang w:val="uz-Cyrl-UZ"/>
        </w:rPr>
        <w:t>Шартномада назарда тутилган айрим қоидалар қуйидагиларга нисбатан ҳам қўлланилади:</w:t>
      </w:r>
    </w:p>
    <w:p w:rsidR="00E96531" w:rsidRDefault="00E96531" w:rsidP="00E96531">
      <w:pPr>
        <w:widowControl w:val="0"/>
        <w:tabs>
          <w:tab w:val="left" w:pos="994"/>
        </w:tabs>
        <w:ind w:firstLine="567"/>
        <w:jc w:val="both"/>
        <w:rPr>
          <w:color w:val="000000"/>
          <w:sz w:val="26"/>
          <w:szCs w:val="26"/>
          <w:lang w:val="uz-Cyrl-UZ"/>
        </w:rPr>
      </w:pPr>
      <w:r>
        <w:rPr>
          <w:color w:val="000000"/>
          <w:sz w:val="26"/>
          <w:szCs w:val="26"/>
          <w:lang w:val="uz-Cyrl-UZ"/>
        </w:rPr>
        <w:t>-</w:t>
      </w:r>
      <w:r w:rsidRPr="00D663DA">
        <w:rPr>
          <w:color w:val="000000"/>
          <w:sz w:val="26"/>
          <w:szCs w:val="26"/>
          <w:lang w:val="uz-Cyrl-UZ"/>
        </w:rPr>
        <w:t xml:space="preserve"> ходимнинг оила аъзоларига, </w:t>
      </w:r>
    </w:p>
    <w:p w:rsidR="00E96531" w:rsidRDefault="00E96531" w:rsidP="00E96531">
      <w:pPr>
        <w:widowControl w:val="0"/>
        <w:tabs>
          <w:tab w:val="left" w:pos="994"/>
        </w:tabs>
        <w:ind w:firstLine="567"/>
        <w:jc w:val="both"/>
        <w:rPr>
          <w:color w:val="000000"/>
          <w:sz w:val="26"/>
          <w:szCs w:val="26"/>
          <w:lang w:val="uz-Cyrl-UZ"/>
        </w:rPr>
      </w:pPr>
      <w:r>
        <w:rPr>
          <w:color w:val="000000"/>
          <w:sz w:val="26"/>
          <w:szCs w:val="26"/>
          <w:lang w:val="uz-Cyrl-UZ"/>
        </w:rPr>
        <w:t xml:space="preserve">- </w:t>
      </w:r>
      <w:r w:rsidRPr="00D663DA">
        <w:rPr>
          <w:color w:val="000000"/>
          <w:sz w:val="26"/>
          <w:szCs w:val="26"/>
          <w:lang w:val="uz-Cyrl-UZ"/>
        </w:rPr>
        <w:t xml:space="preserve">пенсияга чиққан собиқ ходимларга, </w:t>
      </w:r>
    </w:p>
    <w:p w:rsidR="00E96531" w:rsidRDefault="00E96531" w:rsidP="00E96531">
      <w:pPr>
        <w:widowControl w:val="0"/>
        <w:tabs>
          <w:tab w:val="left" w:pos="994"/>
        </w:tabs>
        <w:ind w:firstLine="567"/>
        <w:jc w:val="both"/>
        <w:rPr>
          <w:color w:val="000000"/>
          <w:sz w:val="26"/>
          <w:szCs w:val="26"/>
          <w:lang w:val="uz-Cyrl-UZ"/>
        </w:rPr>
      </w:pPr>
      <w:r>
        <w:rPr>
          <w:color w:val="000000"/>
          <w:sz w:val="26"/>
          <w:szCs w:val="26"/>
          <w:lang w:val="uz-Cyrl-UZ"/>
        </w:rPr>
        <w:t xml:space="preserve">- </w:t>
      </w:r>
      <w:r w:rsidRPr="00D663DA">
        <w:rPr>
          <w:color w:val="000000"/>
          <w:sz w:val="26"/>
          <w:szCs w:val="26"/>
          <w:lang w:val="uz-Cyrl-UZ"/>
        </w:rPr>
        <w:t xml:space="preserve">фермер хўжалигида меҳнат фаолияти билан боғлиқ ҳолда жароҳатланган ёки соғлиғига зарар етган собиқ ходимларга, </w:t>
      </w:r>
    </w:p>
    <w:p w:rsidR="00E96531" w:rsidRDefault="00E96531" w:rsidP="00E96531">
      <w:pPr>
        <w:widowControl w:val="0"/>
        <w:tabs>
          <w:tab w:val="left" w:pos="994"/>
        </w:tabs>
        <w:ind w:firstLine="567"/>
        <w:jc w:val="both"/>
        <w:rPr>
          <w:color w:val="000000"/>
          <w:sz w:val="26"/>
          <w:szCs w:val="26"/>
          <w:lang w:val="uz-Cyrl-UZ"/>
        </w:rPr>
      </w:pPr>
      <w:r>
        <w:rPr>
          <w:color w:val="000000"/>
          <w:sz w:val="26"/>
          <w:szCs w:val="26"/>
          <w:lang w:val="uz-Cyrl-UZ"/>
        </w:rPr>
        <w:t xml:space="preserve">- </w:t>
      </w:r>
      <w:r w:rsidRPr="00D663DA">
        <w:rPr>
          <w:color w:val="000000"/>
          <w:sz w:val="26"/>
          <w:szCs w:val="26"/>
          <w:lang w:val="uz-Cyrl-UZ"/>
        </w:rPr>
        <w:t>шунингдек меҳнат фаолияти билан боғлиқ ҳолда вафот этган ходимларнинг боқувида бўлган меҳнатга қобилиятсиз шахсларга.</w:t>
      </w:r>
    </w:p>
    <w:p w:rsidR="00E96531" w:rsidRPr="003B7F66" w:rsidRDefault="00E96531" w:rsidP="00E96531">
      <w:pPr>
        <w:widowControl w:val="0"/>
        <w:tabs>
          <w:tab w:val="left" w:pos="994"/>
        </w:tabs>
        <w:spacing w:after="120"/>
        <w:ind w:firstLine="567"/>
        <w:jc w:val="both"/>
        <w:rPr>
          <w:color w:val="000000"/>
          <w:sz w:val="26"/>
          <w:szCs w:val="26"/>
          <w:lang w:val="uz-Cyrl-UZ"/>
        </w:rPr>
      </w:pPr>
      <w:r w:rsidRPr="00D663DA">
        <w:rPr>
          <w:b/>
          <w:color w:val="000000"/>
          <w:sz w:val="26"/>
          <w:szCs w:val="26"/>
          <w:lang w:val="uz-Cyrl-UZ"/>
        </w:rPr>
        <w:t>1.5.</w:t>
      </w:r>
      <w:r w:rsidRPr="00D663DA">
        <w:rPr>
          <w:color w:val="000000"/>
          <w:sz w:val="26"/>
          <w:szCs w:val="26"/>
          <w:lang w:val="uz-Cyrl-UZ"/>
        </w:rPr>
        <w:t> Шартномага ўзгартириш ва қўшимчалар киритиш тарафларнинг ўзаро келишувига асосан Меҳнат кодексида</w:t>
      </w:r>
      <w:r w:rsidRPr="003B7F66">
        <w:rPr>
          <w:color w:val="000000"/>
          <w:sz w:val="26"/>
          <w:szCs w:val="26"/>
          <w:lang w:val="uz-Cyrl-UZ"/>
        </w:rPr>
        <w:t xml:space="preserve"> уни тузиш учун белгиланган тартибда амалга оширилади.</w:t>
      </w:r>
    </w:p>
    <w:p w:rsidR="00E96531" w:rsidRPr="003B7F66" w:rsidRDefault="00E96531" w:rsidP="00E96531">
      <w:pPr>
        <w:widowControl w:val="0"/>
        <w:tabs>
          <w:tab w:val="left" w:pos="994"/>
        </w:tabs>
        <w:spacing w:after="120"/>
        <w:ind w:firstLine="567"/>
        <w:jc w:val="both"/>
        <w:rPr>
          <w:color w:val="000000"/>
          <w:sz w:val="26"/>
          <w:szCs w:val="26"/>
          <w:lang w:val="uz-Cyrl-UZ"/>
        </w:rPr>
      </w:pPr>
      <w:r w:rsidRPr="003B7F66">
        <w:rPr>
          <w:b/>
          <w:color w:val="000000"/>
          <w:sz w:val="26"/>
          <w:szCs w:val="26"/>
          <w:lang w:val="uz-Cyrl-UZ"/>
        </w:rPr>
        <w:t>1.6.</w:t>
      </w:r>
      <w:r w:rsidRPr="003B7F66">
        <w:rPr>
          <w:color w:val="000000"/>
          <w:sz w:val="26"/>
          <w:szCs w:val="26"/>
          <w:lang w:val="uz-Cyrl-UZ"/>
        </w:rPr>
        <w:t> </w:t>
      </w:r>
      <w:r w:rsidR="00927BB6">
        <w:rPr>
          <w:b/>
          <w:color w:val="000000"/>
          <w:sz w:val="26"/>
          <w:szCs w:val="26"/>
          <w:lang w:val="uz-Cyrl-UZ"/>
        </w:rPr>
        <w:t>»Иш берувчилар»</w:t>
      </w:r>
      <w:r w:rsidRPr="003B7F66">
        <w:rPr>
          <w:b/>
          <w:color w:val="000000"/>
          <w:sz w:val="26"/>
          <w:szCs w:val="26"/>
          <w:lang w:val="uz-Cyrl-UZ"/>
        </w:rPr>
        <w:t xml:space="preserve"> </w:t>
      </w:r>
      <w:r w:rsidRPr="003B7F66">
        <w:rPr>
          <w:color w:val="000000"/>
          <w:sz w:val="26"/>
          <w:szCs w:val="26"/>
          <w:lang w:val="uz-Cyrl-UZ"/>
        </w:rPr>
        <w:t>барча ходимларни, шу жумладан, ишга янги қабул қилинган ходимларни жамоа шартномаси, бошқа локал ҳужжатлар билан таништириш, жамоа шартномаси мазмунига ва бажарилиши шартларига оид маълумотлар ошкоралигини таъминлаш мажбуриятини ўз зиммасига олади.</w:t>
      </w:r>
    </w:p>
    <w:p w:rsidR="00E96531" w:rsidRPr="00E10831" w:rsidRDefault="00E96531" w:rsidP="00E10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II. Ишлаб чиқариш ва иқтисодий фаолият</w:t>
      </w:r>
    </w:p>
    <w:p w:rsidR="00E96531" w:rsidRPr="003B7F66" w:rsidRDefault="00E96531" w:rsidP="00E96531">
      <w:pPr>
        <w:spacing w:after="120"/>
        <w:ind w:right="-6" w:firstLine="720"/>
        <w:jc w:val="both"/>
        <w:rPr>
          <w:color w:val="000000"/>
          <w:sz w:val="26"/>
          <w:szCs w:val="26"/>
          <w:lang w:val="uz-Cyrl-UZ"/>
        </w:rPr>
      </w:pPr>
      <w:r w:rsidRPr="003B7F66">
        <w:rPr>
          <w:b/>
          <w:color w:val="000000"/>
          <w:sz w:val="26"/>
          <w:szCs w:val="26"/>
          <w:lang w:val="uz-Cyrl-UZ"/>
        </w:rPr>
        <w:t>2.1.</w:t>
      </w:r>
      <w:r w:rsidRPr="003B7F66">
        <w:rPr>
          <w:color w:val="000000"/>
          <w:sz w:val="26"/>
          <w:szCs w:val="26"/>
          <w:lang w:val="uz-Cyrl-UZ"/>
        </w:rPr>
        <w:t xml:space="preserve"> Тарафлар меҳнат вазифаларининг ҳалол ва сифатли бажарилиши ходимлар фаровонлигининг негизи эканлигини эътироф этадилар.</w:t>
      </w:r>
    </w:p>
    <w:p w:rsidR="00E96531" w:rsidRPr="003B7F66" w:rsidRDefault="00E96531" w:rsidP="00E96531">
      <w:pPr>
        <w:spacing w:after="120"/>
        <w:ind w:right="-6" w:firstLine="720"/>
        <w:jc w:val="both"/>
        <w:rPr>
          <w:color w:val="000000"/>
          <w:sz w:val="26"/>
          <w:szCs w:val="26"/>
          <w:lang w:val="uz-Cyrl-UZ"/>
        </w:rPr>
      </w:pPr>
      <w:r w:rsidRPr="003B7F66">
        <w:rPr>
          <w:b/>
          <w:color w:val="000000"/>
          <w:sz w:val="26"/>
          <w:szCs w:val="26"/>
          <w:lang w:val="uz-Cyrl-UZ"/>
        </w:rPr>
        <w:t>2.2</w:t>
      </w:r>
      <w:r w:rsidRPr="003B7F66">
        <w:rPr>
          <w:color w:val="000000"/>
          <w:sz w:val="26"/>
          <w:szCs w:val="26"/>
          <w:lang w:val="uz-Cyrl-UZ"/>
        </w:rPr>
        <w:t xml:space="preserve">. Фермер хўжалиги раҳбари жорий йилда бажарилиши лозим бўлган ишлар хажми, режалаштирилган фойда миқдори, уни тақсимланиши ва  шартномавий режаларнинг бажарилиши ҳақида хўжалик аъзоларини мунтазам хабардор қилиб боради. Фермер хўжалигининг маҳсулот (пахта, дон, сабзавот в.х.к.) сотишдан оладиган соф даромади ошганда хўжалик аъзоларининг даромадлари ҳам мутаносиб тарзда </w:t>
      </w:r>
      <w:r w:rsidRPr="003B7F66">
        <w:rPr>
          <w:color w:val="000000"/>
          <w:sz w:val="26"/>
          <w:szCs w:val="26"/>
          <w:lang w:val="uz-Cyrl-UZ"/>
        </w:rPr>
        <w:lastRenderedPageBreak/>
        <w:t>оширилиб борилади. Соф даромад олган хўжалик аъзоларига қўшимча мукофот пуллари ва бошқа имтиёзлар тўланади.</w:t>
      </w:r>
    </w:p>
    <w:p w:rsidR="00E96531" w:rsidRDefault="00E96531" w:rsidP="00E96531">
      <w:pPr>
        <w:spacing w:after="80"/>
        <w:ind w:firstLine="720"/>
        <w:jc w:val="both"/>
        <w:rPr>
          <w:color w:val="000000"/>
          <w:sz w:val="26"/>
          <w:szCs w:val="26"/>
          <w:lang w:val="uz-Cyrl-UZ"/>
        </w:rPr>
      </w:pPr>
      <w:r w:rsidRPr="003B7F66">
        <w:rPr>
          <w:b/>
          <w:color w:val="000000"/>
          <w:sz w:val="26"/>
          <w:szCs w:val="26"/>
          <w:lang w:val="uz-Cyrl-UZ"/>
        </w:rPr>
        <w:t>2.</w:t>
      </w:r>
      <w:r w:rsidR="00E76B94">
        <w:rPr>
          <w:b/>
          <w:color w:val="000000"/>
          <w:sz w:val="26"/>
          <w:szCs w:val="26"/>
          <w:lang w:val="uz-Cyrl-UZ"/>
        </w:rPr>
        <w:t>3</w:t>
      </w:r>
      <w:r w:rsidRPr="003B7F66">
        <w:rPr>
          <w:b/>
          <w:color w:val="000000"/>
          <w:sz w:val="26"/>
          <w:szCs w:val="26"/>
          <w:lang w:val="uz-Cyrl-UZ"/>
        </w:rPr>
        <w:t>.</w:t>
      </w:r>
      <w:r w:rsidRPr="003B7F66">
        <w:rPr>
          <w:color w:val="000000"/>
          <w:sz w:val="26"/>
          <w:szCs w:val="26"/>
          <w:lang w:val="uz-Cyrl-UZ"/>
        </w:rPr>
        <w:t xml:space="preserve"> </w:t>
      </w:r>
      <w:r w:rsidRPr="00BC5B1A">
        <w:rPr>
          <w:lang w:val="uz-Cyrl-UZ"/>
        </w:rPr>
        <w:t>“</w:t>
      </w:r>
      <w:r w:rsidRPr="00D63BEF">
        <w:rPr>
          <w:color w:val="000000"/>
          <w:sz w:val="26"/>
          <w:szCs w:val="26"/>
          <w:lang w:val="uz-Cyrl-UZ"/>
        </w:rPr>
        <w:t>2022 — 2026 йилларга мўлжалланган Янги Ўзбекистоннинг тараққиёт стратегияси</w:t>
      </w:r>
      <w:r>
        <w:rPr>
          <w:color w:val="000000"/>
          <w:sz w:val="26"/>
          <w:szCs w:val="26"/>
          <w:lang w:val="uz-Cyrl-UZ"/>
        </w:rPr>
        <w:t xml:space="preserve"> </w:t>
      </w:r>
      <w:r w:rsidRPr="00BC5B1A">
        <w:rPr>
          <w:color w:val="000000"/>
          <w:sz w:val="26"/>
          <w:szCs w:val="26"/>
          <w:lang w:val="uz-Cyrl-UZ"/>
        </w:rPr>
        <w:t>ҳамда “Ўзбекистон–2030” стратегиясига мувофиқ, фермер хўжалиги юқори унумдорликка эришиш, сифатли ва рақобатбардош қишлоқ хўжалик маҳсулотлари ишлаб чиқариш, меҳнат унумдорлиги ва ишлаб чиқариш самарадорлигини ошириш, шунингдек маҳсулотларни ички ва ташқи бозорларга чиқариш бўйича зарур чора-тадбирларни амалга оширади.</w:t>
      </w:r>
    </w:p>
    <w:p w:rsidR="00E96531" w:rsidRPr="003B7F66" w:rsidRDefault="00E96531" w:rsidP="00E96531">
      <w:pPr>
        <w:spacing w:after="80"/>
        <w:ind w:firstLine="720"/>
        <w:jc w:val="both"/>
        <w:rPr>
          <w:b/>
          <w:color w:val="000000"/>
          <w:sz w:val="26"/>
          <w:szCs w:val="26"/>
          <w:lang w:val="uz-Cyrl-UZ"/>
        </w:rPr>
      </w:pPr>
      <w:r w:rsidRPr="003B7F66">
        <w:rPr>
          <w:b/>
          <w:color w:val="000000"/>
          <w:sz w:val="26"/>
          <w:szCs w:val="26"/>
          <w:lang w:val="uz-Cyrl-UZ"/>
        </w:rPr>
        <w:t>2.</w:t>
      </w:r>
      <w:r w:rsidR="00E76B94">
        <w:rPr>
          <w:b/>
          <w:color w:val="000000"/>
          <w:sz w:val="26"/>
          <w:szCs w:val="26"/>
          <w:lang w:val="uz-Cyrl-UZ"/>
        </w:rPr>
        <w:t>4</w:t>
      </w:r>
      <w:r w:rsidRPr="003B7F66">
        <w:rPr>
          <w:b/>
          <w:color w:val="000000"/>
          <w:sz w:val="26"/>
          <w:szCs w:val="26"/>
          <w:lang w:val="uz-Cyrl-UZ"/>
        </w:rPr>
        <w:t>. Фермер хўжаликлари раҳбарининг мажбуриятлари:</w:t>
      </w:r>
    </w:p>
    <w:p w:rsidR="00E96531" w:rsidRPr="003B7F66" w:rsidRDefault="00E96531" w:rsidP="00E96531">
      <w:pPr>
        <w:spacing w:after="80"/>
        <w:ind w:firstLine="720"/>
        <w:jc w:val="both"/>
        <w:rPr>
          <w:b/>
          <w:color w:val="000000"/>
          <w:sz w:val="26"/>
          <w:szCs w:val="26"/>
          <w:lang w:val="uz-Cyrl-UZ"/>
        </w:rPr>
      </w:pPr>
      <w:r w:rsidRPr="003B7F66">
        <w:rPr>
          <w:b/>
          <w:color w:val="000000"/>
          <w:sz w:val="26"/>
          <w:szCs w:val="26"/>
          <w:lang w:val="uz-Cyrl-UZ"/>
        </w:rPr>
        <w:t xml:space="preserve"> </w:t>
      </w:r>
      <w:r w:rsidRPr="003B7F66">
        <w:rPr>
          <w:color w:val="000000"/>
          <w:sz w:val="26"/>
          <w:szCs w:val="26"/>
          <w:lang w:val="uz-Cyrl-UZ"/>
        </w:rPr>
        <w:t xml:space="preserve">а) Устувор вазифалар ва иқтисодий ислоҳотлар муваффақиятини таъминлаш мақсадида </w:t>
      </w:r>
      <w:r w:rsidR="00927BB6">
        <w:rPr>
          <w:color w:val="000000"/>
          <w:sz w:val="26"/>
          <w:szCs w:val="26"/>
          <w:lang w:val="uz-Cyrl-UZ"/>
        </w:rPr>
        <w:t>«Иш берувчилар»</w:t>
      </w:r>
      <w:r w:rsidRPr="003B7F66">
        <w:rPr>
          <w:color w:val="000000"/>
          <w:sz w:val="26"/>
          <w:szCs w:val="26"/>
          <w:lang w:val="uz-Cyrl-UZ"/>
        </w:rPr>
        <w:t xml:space="preserve"> ўз фаолиятини юқори меҳнат унумдорлиги ва ҳосилдорликни ошириш, даромад олиш даражасини кўтариш, маҳсулот турини кўпайтириб, сифатини ошириш ҳисобига четга маҳсулот сотиш асосида ишлаб чиқариш самарадорлигига эришиш билан ишловчи ходимларни турмуш шароитини яхшилашга қаратади;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б) Қишлоқ хўжалиги маҳсулотлари етиштиришдан олинадиган даромадни ошириш чораларини кўриш орқали олинган фойдадан ходимларни ижтимоий ҳимоя қилиш тадбирларига сарфланишини таъминлайди;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в) Фермер хўжалиги ходимлар меҳнатини ташкил қилишни қонунлар ва бошқа меъёрий ҳужжатларда назарда тутилган меҳнат шароитларини қонун талаблари даражасида яратиб беради ҳамда меҳнат ва ишлаб чиқариш интизомини таъминлайди. Ходимларнинг, айниқса хотин-қизлар ва ёшларнинг эҳтиёж ва талабларига эътибор билан қарайди, уларнинг турмуш шароитини яхшилаб боришга ўз ҳиссасини қўшади;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г) Фермер хўжалиги раҳбари ходимдан уларнинг меҳнат вазифалари доирасига кирмайдиган ёки ходим ва бошқа шахсларнинг хаёти ҳамда соғлиги учун хавф туғдирувчи, уларнинг шаъни ва қадр-қимматини камситувчи ҳаракатлар қилишини талаб этишга ҳақли эмас;</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д) Фермер хўжалиги раҳбари «Фермер хўжалиги тўғрисида» ги Қонунга асосан иш олиб борилишини ва ушбу Жамоа шартномаси шартларини бажарилишини таъминлайди;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 xml:space="preserve">е) Жамоа шартномасига кирмаган ижтимоий-иқтисодий масалалар бўйича қарорлар қабул қилишдан олдин касаба уюшма қўмитаси раиси билан келишиб олади; </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ё) барча бўғин касаба уюшмаси вакилларини Устав вазифаларини бажариш учун иш жойларига монеликсиз қўяди;</w:t>
      </w:r>
    </w:p>
    <w:p w:rsidR="00E96531" w:rsidRPr="003B7F66" w:rsidRDefault="00E96531" w:rsidP="00E96531">
      <w:pPr>
        <w:spacing w:after="80"/>
        <w:ind w:firstLine="720"/>
        <w:jc w:val="both"/>
        <w:rPr>
          <w:b/>
          <w:i/>
          <w:color w:val="000000"/>
          <w:sz w:val="26"/>
          <w:szCs w:val="26"/>
          <w:lang w:val="uz-Cyrl-UZ"/>
        </w:rPr>
      </w:pPr>
      <w:r w:rsidRPr="00D63BEF">
        <w:rPr>
          <w:color w:val="000000"/>
          <w:sz w:val="26"/>
          <w:szCs w:val="26"/>
          <w:lang w:val="uz-Cyrl-UZ"/>
        </w:rPr>
        <w:t>ж) Ўзбекистон Республикаси Президентининг 2023 йил 21  декабрдаги “Одам савдосига қарши курашиш ва муносиб меҳнат тамойилларини кенг жорий этишга оид қўшимча чора-тадбирлар тўғрисида”ги ПФ-210-сон Фармони ва Ўзбекистон Республикаси Вазирлар Маҳкамасининг 2018 йил 10 майдаги “Ўзбекистон Республикасида мажбурий меҳнатга барҳам беришга доир қўшимча чора-тадбирлар тўғрисида”ги 349-сонли қарорига тўлиқ риоя этиш мажбуриятларини ўз зиммасига олади.</w:t>
      </w:r>
    </w:p>
    <w:p w:rsidR="00E96531" w:rsidRPr="003B7F66" w:rsidRDefault="00E96531" w:rsidP="00E96531">
      <w:pPr>
        <w:tabs>
          <w:tab w:val="left" w:pos="6480"/>
        </w:tabs>
        <w:spacing w:after="80"/>
        <w:ind w:firstLine="720"/>
        <w:jc w:val="both"/>
        <w:rPr>
          <w:b/>
          <w:color w:val="000000"/>
          <w:sz w:val="26"/>
          <w:szCs w:val="26"/>
          <w:lang w:val="uz-Cyrl-UZ"/>
        </w:rPr>
      </w:pPr>
      <w:r w:rsidRPr="003B7F66">
        <w:rPr>
          <w:b/>
          <w:color w:val="000000"/>
          <w:sz w:val="26"/>
          <w:szCs w:val="26"/>
          <w:lang w:val="uz-Cyrl-UZ"/>
        </w:rPr>
        <w:t>2.</w:t>
      </w:r>
      <w:r w:rsidR="00E76B94">
        <w:rPr>
          <w:b/>
          <w:color w:val="000000"/>
          <w:sz w:val="26"/>
          <w:szCs w:val="26"/>
          <w:lang w:val="uz-Cyrl-UZ"/>
        </w:rPr>
        <w:t>5</w:t>
      </w:r>
      <w:r w:rsidRPr="003B7F66">
        <w:rPr>
          <w:b/>
          <w:color w:val="000000"/>
          <w:sz w:val="26"/>
          <w:szCs w:val="26"/>
          <w:lang w:val="uz-Cyrl-UZ"/>
        </w:rPr>
        <w:t xml:space="preserve">. Касаба уюшмаси  </w:t>
      </w:r>
      <w:r w:rsidR="00232253">
        <w:rPr>
          <w:b/>
          <w:color w:val="000000"/>
          <w:sz w:val="26"/>
          <w:szCs w:val="26"/>
          <w:lang w:val="uz-Cyrl-UZ"/>
        </w:rPr>
        <w:t>ташкилоти</w:t>
      </w:r>
      <w:r w:rsidRPr="003B7F66">
        <w:rPr>
          <w:b/>
          <w:color w:val="000000"/>
          <w:sz w:val="26"/>
          <w:szCs w:val="26"/>
          <w:lang w:val="uz-Cyrl-UZ"/>
        </w:rPr>
        <w:t xml:space="preserve"> раисининг мажбуриятлари: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 xml:space="preserve">а) касаба уюшмаси </w:t>
      </w:r>
      <w:r w:rsidR="00232253">
        <w:rPr>
          <w:color w:val="000000"/>
          <w:sz w:val="26"/>
          <w:szCs w:val="26"/>
          <w:lang w:val="uz-Cyrl-UZ"/>
        </w:rPr>
        <w:t>ташкилоти</w:t>
      </w:r>
      <w:r w:rsidRPr="003B7F66">
        <w:rPr>
          <w:color w:val="000000"/>
          <w:sz w:val="26"/>
          <w:szCs w:val="26"/>
          <w:lang w:val="uz-Cyrl-UZ"/>
        </w:rPr>
        <w:t xml:space="preserve"> Фермер хўжалигини ижтимоий ва иқтисодий ривожлантириш дастурини бажарилишига кўмаклашади. Бу борада ходимлар </w:t>
      </w:r>
      <w:r w:rsidRPr="003B7F66">
        <w:rPr>
          <w:color w:val="000000"/>
          <w:sz w:val="26"/>
          <w:szCs w:val="26"/>
          <w:lang w:val="uz-Cyrl-UZ"/>
        </w:rPr>
        <w:lastRenderedPageBreak/>
        <w:t>ташаббусини қўллаб қувватлайди ва ушбу шартнома шартларини амалга оширилишига ва хўжаликдаги ижтимоий кескинликни олдини олишга ҳар томонлама ёрдам беради.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б) Фермер хўжалигининг локал ҳужжатларини ишлаб чиқиш, иш юритиш ва меҳнатини муҳофаза қилиш бўйича ҳуқуқий ва амалий кўмаклар беради.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в) касаба уюшма аъзоларининг меҳнат қилиш ҳуқуқини ҳимоя қилади.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г) хўжалик аъзоларини ўзаро бирдамликда ишлашга, меҳнат интизомини мустаҳкамлашга амалий ёрдам кўрсатади, меҳнат низоларини мумкин қадар тезроқ келишув ва муроса йўли билан ҳал этишга кўмаклашади.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д) қўлланилаётган меҳнатга ҳақ тўлаш тизимлари, иш ҳақи тўланиши, шартнома бўйича қўшимча тўловлар берилишининг тўғрилигини, шунингдек меҳнат муҳофазаси ва ҳавфсизлик техникаси шароитларини яхшилаш бўйича тадбирлар бажарилишини назорат қилади</w:t>
      </w:r>
      <w:r>
        <w:rPr>
          <w:color w:val="000000"/>
          <w:sz w:val="26"/>
          <w:szCs w:val="26"/>
          <w:lang w:val="uz-Cyrl-UZ"/>
        </w:rPr>
        <w:t>.</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 xml:space="preserve">е) иш жойларидаги мавжуд камчиликларни ўз вақтида бартараф этилишига эришиш ва иш жойларини меҳнат муҳофазаси, хавфсизлик техникаси ва санитария қоидалари талабларига мувофиқ ҳолатга олиб келиш борасида </w:t>
      </w:r>
      <w:r w:rsidR="00927BB6">
        <w:rPr>
          <w:color w:val="000000"/>
          <w:sz w:val="26"/>
          <w:szCs w:val="26"/>
          <w:lang w:val="uz-Cyrl-UZ"/>
        </w:rPr>
        <w:t>«Иш берувчилар»</w:t>
      </w:r>
      <w:r w:rsidRPr="003B7F66">
        <w:rPr>
          <w:color w:val="000000"/>
          <w:sz w:val="26"/>
          <w:szCs w:val="26"/>
          <w:lang w:val="uz-Cyrl-UZ"/>
        </w:rPr>
        <w:t xml:space="preserve"> томонидан тегишли чоралар кўрилишини талаб қилади</w:t>
      </w:r>
      <w:r>
        <w:rPr>
          <w:color w:val="000000"/>
          <w:sz w:val="26"/>
          <w:szCs w:val="26"/>
          <w:lang w:val="uz-Cyrl-UZ"/>
        </w:rPr>
        <w:t>.</w:t>
      </w:r>
    </w:p>
    <w:p w:rsidR="00E96531" w:rsidRDefault="00E96531" w:rsidP="00E96531">
      <w:pPr>
        <w:spacing w:after="80"/>
        <w:ind w:firstLine="720"/>
        <w:jc w:val="both"/>
        <w:rPr>
          <w:color w:val="000000"/>
          <w:sz w:val="26"/>
          <w:szCs w:val="26"/>
          <w:lang w:val="uz-Cyrl-UZ"/>
        </w:rPr>
      </w:pPr>
      <w:r w:rsidRPr="003B7F66">
        <w:rPr>
          <w:color w:val="000000"/>
          <w:sz w:val="26"/>
          <w:szCs w:val="26"/>
          <w:lang w:val="uz-Cyrl-UZ"/>
        </w:rPr>
        <w:t xml:space="preserve">ж) ходимлар ва уларнинг оила аъзоларини дам олиши ва соғлигини тиклаши учун </w:t>
      </w:r>
      <w:r>
        <w:rPr>
          <w:color w:val="000000"/>
          <w:sz w:val="26"/>
          <w:szCs w:val="26"/>
          <w:lang w:val="uz-Cyrl-UZ"/>
        </w:rPr>
        <w:t>улар</w:t>
      </w:r>
      <w:r w:rsidRPr="003B7F66">
        <w:rPr>
          <w:color w:val="000000"/>
          <w:sz w:val="26"/>
          <w:szCs w:val="26"/>
          <w:lang w:val="uz-Cyrl-UZ"/>
        </w:rPr>
        <w:t xml:space="preserve">ларнинг аризаларига асосан </w:t>
      </w:r>
      <w:r>
        <w:rPr>
          <w:color w:val="000000"/>
          <w:sz w:val="26"/>
          <w:szCs w:val="26"/>
          <w:lang w:val="uz-Cyrl-UZ"/>
        </w:rPr>
        <w:t xml:space="preserve">тегишли санатория ва дам олиш уйларига ҳамда </w:t>
      </w:r>
      <w:r w:rsidRPr="003B7F66">
        <w:rPr>
          <w:color w:val="000000"/>
          <w:sz w:val="26"/>
          <w:szCs w:val="26"/>
          <w:lang w:val="uz-Cyrl-UZ"/>
        </w:rPr>
        <w:t xml:space="preserve">уларнинг фарзандларини </w:t>
      </w:r>
      <w:r>
        <w:rPr>
          <w:color w:val="000000"/>
          <w:sz w:val="26"/>
          <w:szCs w:val="26"/>
          <w:lang w:val="uz-Cyrl-UZ"/>
        </w:rPr>
        <w:t xml:space="preserve">болалар </w:t>
      </w:r>
      <w:r w:rsidRPr="003B7F66">
        <w:rPr>
          <w:color w:val="000000"/>
          <w:sz w:val="26"/>
          <w:szCs w:val="26"/>
          <w:lang w:val="uz-Cyrl-UZ"/>
        </w:rPr>
        <w:t xml:space="preserve">дам олиш оромгоҳларига йўлланмалар </w:t>
      </w:r>
      <w:r>
        <w:rPr>
          <w:color w:val="000000"/>
          <w:sz w:val="26"/>
          <w:szCs w:val="26"/>
          <w:lang w:val="uz-Cyrl-UZ"/>
        </w:rPr>
        <w:t>олиб бериш ишларини амалга оширади.</w:t>
      </w:r>
    </w:p>
    <w:p w:rsidR="00E96531" w:rsidRPr="003B7F66" w:rsidRDefault="00E96531" w:rsidP="00E96531">
      <w:pPr>
        <w:spacing w:after="80"/>
        <w:ind w:firstLine="720"/>
        <w:jc w:val="center"/>
        <w:rPr>
          <w:b/>
          <w:color w:val="000000"/>
          <w:sz w:val="26"/>
          <w:szCs w:val="26"/>
          <w:lang w:val="uz-Cyrl-UZ"/>
        </w:rPr>
      </w:pPr>
      <w:r w:rsidRPr="00E96531">
        <w:rPr>
          <w:b/>
          <w:color w:val="000000"/>
          <w:sz w:val="26"/>
          <w:szCs w:val="26"/>
          <w:lang w:val="uz-Cyrl-UZ"/>
        </w:rPr>
        <w:t>III. Меҳнат шартномаси</w:t>
      </w:r>
      <w:r w:rsidRPr="003B7F66">
        <w:rPr>
          <w:b/>
          <w:color w:val="000000"/>
          <w:sz w:val="26"/>
          <w:szCs w:val="26"/>
          <w:lang w:val="uz-Cyrl-UZ"/>
        </w:rPr>
        <w:t xml:space="preserve">, </w:t>
      </w:r>
      <w:r w:rsidRPr="00E96531">
        <w:rPr>
          <w:b/>
          <w:color w:val="000000"/>
          <w:sz w:val="26"/>
          <w:szCs w:val="26"/>
          <w:lang w:val="uz-Cyrl-UZ"/>
        </w:rPr>
        <w:t>бандлик кафолатлари</w:t>
      </w:r>
    </w:p>
    <w:p w:rsidR="00E96531" w:rsidRPr="00D63BEF" w:rsidRDefault="00E96531" w:rsidP="00E76B94">
      <w:pPr>
        <w:spacing w:after="80"/>
        <w:ind w:firstLine="720"/>
        <w:jc w:val="both"/>
        <w:rPr>
          <w:color w:val="000000"/>
          <w:sz w:val="26"/>
          <w:szCs w:val="26"/>
          <w:lang w:val="uz-Cyrl-UZ"/>
        </w:rPr>
      </w:pPr>
      <w:r w:rsidRPr="00D63BEF">
        <w:rPr>
          <w:b/>
          <w:color w:val="000000"/>
          <w:sz w:val="26"/>
          <w:szCs w:val="26"/>
          <w:lang w:val="uz-Cyrl-UZ"/>
        </w:rPr>
        <w:t>3.1.</w:t>
      </w:r>
      <w:r w:rsidRPr="00D63BEF">
        <w:rPr>
          <w:color w:val="000000"/>
          <w:sz w:val="26"/>
          <w:szCs w:val="26"/>
          <w:lang w:val="uz-Cyrl-UZ"/>
        </w:rPr>
        <w:t xml:space="preserve"> Фермер хўжалигига ишга қабул қилишга қонун доирасида 16 ёшдан йўл қўйилади.</w:t>
      </w:r>
    </w:p>
    <w:p w:rsidR="00E96531" w:rsidRDefault="00E96531" w:rsidP="00E76B94">
      <w:pPr>
        <w:spacing w:after="80"/>
        <w:ind w:firstLine="720"/>
        <w:jc w:val="both"/>
        <w:rPr>
          <w:color w:val="000000"/>
          <w:sz w:val="26"/>
          <w:szCs w:val="26"/>
          <w:lang w:val="uz-Cyrl-UZ"/>
        </w:rPr>
      </w:pPr>
      <w:r w:rsidRPr="00D63BEF">
        <w:rPr>
          <w:b/>
          <w:color w:val="000000"/>
          <w:sz w:val="26"/>
          <w:szCs w:val="26"/>
          <w:lang w:val="uz-Cyrl-UZ"/>
        </w:rPr>
        <w:t>3.2.</w:t>
      </w:r>
      <w:r w:rsidRPr="00D63BEF">
        <w:rPr>
          <w:color w:val="000000"/>
          <w:sz w:val="26"/>
          <w:szCs w:val="26"/>
          <w:lang w:val="uz-Cyrl-UZ"/>
        </w:rPr>
        <w:t xml:space="preserve"> Ходим ва </w:t>
      </w:r>
      <w:r w:rsidR="00927BB6">
        <w:rPr>
          <w:color w:val="000000"/>
          <w:sz w:val="26"/>
          <w:szCs w:val="26"/>
          <w:lang w:val="uz-Cyrl-UZ"/>
        </w:rPr>
        <w:t>«Иш берувчилар»</w:t>
      </w:r>
      <w:r w:rsidRPr="00D63BEF">
        <w:rPr>
          <w:color w:val="000000"/>
          <w:sz w:val="26"/>
          <w:szCs w:val="26"/>
          <w:lang w:val="uz-Cyrl-UZ"/>
        </w:rPr>
        <w:t xml:space="preserve"> ўртасидаги меҳнат муносабатлари меҳнат тўғрисидаги қонунлар ва бошқа норматив ҳужжатлар қоидаларига биноан ёзма равишда тузилган Меҳнат шартномаси билан тартибга солинади. </w:t>
      </w:r>
    </w:p>
    <w:p w:rsidR="0053716D" w:rsidRPr="00F51FF2" w:rsidRDefault="0053716D" w:rsidP="00E76B94">
      <w:pPr>
        <w:spacing w:after="80"/>
        <w:ind w:firstLine="720"/>
        <w:jc w:val="both"/>
        <w:rPr>
          <w:color w:val="000000"/>
          <w:sz w:val="26"/>
          <w:szCs w:val="26"/>
          <w:lang w:val="uz-Cyrl-UZ"/>
        </w:rPr>
      </w:pPr>
      <w:r w:rsidRPr="00F51FF2">
        <w:rPr>
          <w:b/>
          <w:color w:val="000000"/>
          <w:sz w:val="26"/>
          <w:szCs w:val="26"/>
          <w:lang w:val="uz-Cyrl-UZ"/>
        </w:rPr>
        <w:t>3.</w:t>
      </w:r>
      <w:r w:rsidR="00F51FF2" w:rsidRPr="00F51FF2">
        <w:rPr>
          <w:b/>
          <w:color w:val="000000"/>
          <w:sz w:val="26"/>
          <w:szCs w:val="26"/>
          <w:lang w:val="uz-Cyrl-UZ"/>
        </w:rPr>
        <w:t>2</w:t>
      </w:r>
      <w:r w:rsidRPr="00F51FF2">
        <w:rPr>
          <w:b/>
          <w:color w:val="000000"/>
          <w:sz w:val="26"/>
          <w:szCs w:val="26"/>
          <w:lang w:val="uz-Cyrl-UZ"/>
        </w:rPr>
        <w:t>.</w:t>
      </w:r>
      <w:r w:rsidR="00F51FF2" w:rsidRPr="00F51FF2">
        <w:rPr>
          <w:b/>
          <w:color w:val="000000"/>
          <w:sz w:val="26"/>
          <w:szCs w:val="26"/>
          <w:lang w:val="uz-Cyrl-UZ"/>
        </w:rPr>
        <w:t>1.</w:t>
      </w:r>
      <w:r w:rsidRPr="00F51FF2">
        <w:rPr>
          <w:color w:val="000000"/>
          <w:sz w:val="26"/>
          <w:szCs w:val="26"/>
          <w:lang w:val="uz-Cyrl-UZ"/>
        </w:rPr>
        <w:t xml:space="preserve"> Мавсумий ишларда банд бўлган ходимлар билан меҳнат шартномаларини тузиш ва тартибга солиш  Ўзбекистон Республикаси Меҳнат кодексининг 491-494-моддаларига биноан амалга оширилади.</w:t>
      </w:r>
    </w:p>
    <w:p w:rsidR="00F51FF2" w:rsidRDefault="0053716D" w:rsidP="0053716D">
      <w:pPr>
        <w:spacing w:after="80"/>
        <w:ind w:firstLine="720"/>
        <w:jc w:val="both"/>
        <w:rPr>
          <w:color w:val="000000"/>
          <w:sz w:val="26"/>
          <w:szCs w:val="26"/>
          <w:lang w:val="uz-Cyrl-UZ"/>
        </w:rPr>
      </w:pPr>
      <w:r w:rsidRPr="00F51FF2">
        <w:rPr>
          <w:b/>
          <w:color w:val="000000"/>
          <w:sz w:val="26"/>
          <w:szCs w:val="26"/>
          <w:lang w:val="uz-Cyrl-UZ"/>
        </w:rPr>
        <w:t>3.</w:t>
      </w:r>
      <w:r w:rsidR="00F51FF2" w:rsidRPr="00F51FF2">
        <w:rPr>
          <w:b/>
          <w:color w:val="000000"/>
          <w:sz w:val="26"/>
          <w:szCs w:val="26"/>
          <w:lang w:val="uz-Cyrl-UZ"/>
        </w:rPr>
        <w:t>2</w:t>
      </w:r>
      <w:r w:rsidRPr="00F51FF2">
        <w:rPr>
          <w:b/>
          <w:color w:val="000000"/>
          <w:sz w:val="26"/>
          <w:szCs w:val="26"/>
          <w:lang w:val="uz-Cyrl-UZ"/>
        </w:rPr>
        <w:t>.</w:t>
      </w:r>
      <w:r w:rsidR="00F51FF2" w:rsidRPr="00F51FF2">
        <w:rPr>
          <w:b/>
          <w:color w:val="000000"/>
          <w:sz w:val="26"/>
          <w:szCs w:val="26"/>
          <w:lang w:val="uz-Cyrl-UZ"/>
        </w:rPr>
        <w:t>2.</w:t>
      </w:r>
      <w:r w:rsidRPr="00F51FF2">
        <w:rPr>
          <w:color w:val="000000"/>
          <w:sz w:val="26"/>
          <w:szCs w:val="26"/>
          <w:lang w:val="uz-Cyrl-UZ"/>
        </w:rPr>
        <w:t xml:space="preserve"> Вақтинчалик ишларда банд бўлган шахслар билан меҳнат шартномаларини тузиш ва тартибга солиш  Ўзбекистон Республикаси Меҳнат кодексининг 495-499-моддаларига биноан амалга оширилади.</w:t>
      </w:r>
    </w:p>
    <w:p w:rsidR="0053716D" w:rsidRPr="00F51FF2" w:rsidRDefault="00F51FF2" w:rsidP="0053716D">
      <w:pPr>
        <w:spacing w:after="80"/>
        <w:ind w:firstLine="720"/>
        <w:jc w:val="both"/>
        <w:rPr>
          <w:color w:val="000000"/>
          <w:sz w:val="26"/>
          <w:szCs w:val="26"/>
          <w:lang w:val="uz-Cyrl-UZ"/>
        </w:rPr>
      </w:pPr>
      <w:r w:rsidRPr="00F51FF2">
        <w:rPr>
          <w:b/>
          <w:color w:val="000000"/>
          <w:sz w:val="26"/>
          <w:szCs w:val="26"/>
          <w:lang w:val="uz-Cyrl-UZ"/>
        </w:rPr>
        <w:t>3.2.3.</w:t>
      </w:r>
      <w:r w:rsidR="0053716D" w:rsidRPr="0053716D">
        <w:rPr>
          <w:color w:val="000000"/>
          <w:sz w:val="26"/>
          <w:szCs w:val="26"/>
          <w:lang w:val="uz-Cyrl-UZ"/>
        </w:rPr>
        <w:t xml:space="preserve"> </w:t>
      </w:r>
      <w:r w:rsidR="0053716D" w:rsidRPr="00D63BEF">
        <w:rPr>
          <w:color w:val="000000"/>
          <w:sz w:val="26"/>
          <w:szCs w:val="26"/>
          <w:lang w:val="uz-Cyrl-UZ"/>
        </w:rPr>
        <w:t xml:space="preserve">Ишга қабул қилинган шахслар касаба уюшмаси </w:t>
      </w:r>
      <w:r w:rsidR="00232253">
        <w:rPr>
          <w:color w:val="000000"/>
          <w:sz w:val="26"/>
          <w:szCs w:val="26"/>
          <w:lang w:val="uz-Cyrl-UZ"/>
        </w:rPr>
        <w:t>ташкилоти</w:t>
      </w:r>
      <w:r w:rsidR="0053716D" w:rsidRPr="00D63BEF">
        <w:rPr>
          <w:color w:val="000000"/>
          <w:sz w:val="26"/>
          <w:szCs w:val="26"/>
          <w:lang w:val="uz-Cyrl-UZ"/>
        </w:rPr>
        <w:t>да танишув суҳбатидан ўтказилади.</w:t>
      </w:r>
    </w:p>
    <w:p w:rsidR="00E96531" w:rsidRPr="00D63BEF" w:rsidRDefault="00E96531" w:rsidP="00E76B94">
      <w:pPr>
        <w:shd w:val="clear" w:color="auto" w:fill="FFFFFF"/>
        <w:ind w:firstLine="720"/>
        <w:jc w:val="both"/>
        <w:rPr>
          <w:color w:val="000000"/>
          <w:sz w:val="26"/>
          <w:szCs w:val="26"/>
          <w:lang w:val="uz-Cyrl-UZ"/>
        </w:rPr>
      </w:pPr>
      <w:r w:rsidRPr="00D63BEF">
        <w:rPr>
          <w:b/>
          <w:color w:val="000000"/>
          <w:sz w:val="26"/>
          <w:szCs w:val="26"/>
          <w:lang w:val="uz-Cyrl-UZ"/>
        </w:rPr>
        <w:t>3.3.</w:t>
      </w:r>
      <w:r w:rsidRPr="00D63BEF">
        <w:rPr>
          <w:color w:val="000000"/>
          <w:sz w:val="26"/>
          <w:szCs w:val="26"/>
          <w:lang w:val="uz-Cyrl-UZ"/>
        </w:rPr>
        <w:t xml:space="preserve"> Фермер хўжалигида меҳнат шартномасини тузмасдан ва буйруқ чиқармасдан ходимни ишга жалб қилиш қатъий тақиқланади.</w:t>
      </w:r>
    </w:p>
    <w:p w:rsidR="00E96531" w:rsidRPr="003B7F66" w:rsidRDefault="00E96531" w:rsidP="00E76B94">
      <w:pPr>
        <w:shd w:val="clear" w:color="auto" w:fill="FFFFFF"/>
        <w:ind w:firstLine="720"/>
        <w:jc w:val="both"/>
        <w:rPr>
          <w:color w:val="000000"/>
          <w:sz w:val="26"/>
          <w:szCs w:val="26"/>
          <w:lang w:val="uz-Cyrl-UZ"/>
        </w:rPr>
      </w:pPr>
      <w:r w:rsidRPr="00D63BEF">
        <w:rPr>
          <w:b/>
          <w:color w:val="000000"/>
          <w:sz w:val="26"/>
          <w:szCs w:val="26"/>
          <w:lang w:val="uz-Cyrl-UZ"/>
        </w:rPr>
        <w:t xml:space="preserve">3.4. </w:t>
      </w:r>
      <w:r w:rsidRPr="00D63BEF">
        <w:rPr>
          <w:color w:val="000000"/>
          <w:sz w:val="26"/>
          <w:szCs w:val="26"/>
          <w:lang w:val="uz-Cyrl-UZ"/>
        </w:rPr>
        <w:t>Муддатли меҳнат шартномалари</w:t>
      </w:r>
      <w:r w:rsidRPr="00D63BEF">
        <w:rPr>
          <w:color w:val="000000"/>
          <w:lang w:val="uz-Cyrl-UZ"/>
        </w:rPr>
        <w:t xml:space="preserve">  </w:t>
      </w:r>
      <w:r w:rsidRPr="00D63BEF">
        <w:rPr>
          <w:color w:val="000000"/>
          <w:sz w:val="26"/>
          <w:szCs w:val="26"/>
          <w:lang w:val="uz-Cyrl-UZ"/>
        </w:rPr>
        <w:t xml:space="preserve">Меҳнат Кодексининг </w:t>
      </w:r>
      <w:r w:rsidR="00880D48">
        <w:fldChar w:fldCharType="begin"/>
      </w:r>
      <w:r w:rsidR="00880D48" w:rsidRPr="00AE2671">
        <w:rPr>
          <w:lang w:val="uz-Cyrl-UZ"/>
        </w:rPr>
        <w:instrText xml:space="preserve"> HYPERLINK "javascript:scrollText(6260238)" </w:instrText>
      </w:r>
      <w:r w:rsidR="00880D48">
        <w:fldChar w:fldCharType="separate"/>
      </w:r>
      <w:r w:rsidRPr="00D63BEF">
        <w:rPr>
          <w:color w:val="000000"/>
          <w:sz w:val="26"/>
          <w:szCs w:val="26"/>
          <w:lang w:val="uz-Cyrl-UZ"/>
        </w:rPr>
        <w:t>112</w:t>
      </w:r>
      <w:r w:rsidR="00880D48">
        <w:rPr>
          <w:color w:val="000000"/>
          <w:sz w:val="26"/>
          <w:szCs w:val="26"/>
          <w:lang w:val="uz-Cyrl-UZ"/>
        </w:rPr>
        <w:fldChar w:fldCharType="end"/>
      </w:r>
      <w:r w:rsidRPr="00D63BEF">
        <w:rPr>
          <w:color w:val="000000"/>
          <w:sz w:val="26"/>
          <w:szCs w:val="26"/>
          <w:lang w:val="uz-Cyrl-UZ"/>
        </w:rPr>
        <w:t xml:space="preserve"> ёки </w:t>
      </w:r>
      <w:r w:rsidR="00880D48">
        <w:fldChar w:fldCharType="begin"/>
      </w:r>
      <w:r w:rsidR="00880D48" w:rsidRPr="00AE2671">
        <w:rPr>
          <w:lang w:val="uz-Cyrl-UZ"/>
        </w:rPr>
        <w:instrText xml:space="preserve"> HYPERLINK "javascript:scrollText(6260260)" </w:instrText>
      </w:r>
      <w:r w:rsidR="00880D48">
        <w:fldChar w:fldCharType="separate"/>
      </w:r>
      <w:r w:rsidRPr="00D63BEF">
        <w:rPr>
          <w:color w:val="000000"/>
          <w:sz w:val="26"/>
          <w:szCs w:val="26"/>
          <w:lang w:val="uz-Cyrl-UZ"/>
        </w:rPr>
        <w:t xml:space="preserve">113-моддаси </w:t>
      </w:r>
      <w:r w:rsidR="00880D48">
        <w:rPr>
          <w:color w:val="000000"/>
          <w:sz w:val="26"/>
          <w:szCs w:val="26"/>
          <w:lang w:val="uz-Cyrl-UZ"/>
        </w:rPr>
        <w:fldChar w:fldCharType="end"/>
      </w:r>
      <w:r w:rsidRPr="00D63BEF">
        <w:rPr>
          <w:color w:val="000000"/>
          <w:sz w:val="26"/>
          <w:szCs w:val="26"/>
          <w:lang w:val="uz-Cyrl-UZ"/>
        </w:rPr>
        <w:t>қоидаларини ҳисобга олган ҳолда тузилган бўлса, ишчи билан ушбу шартномани тузиш асосли ҳисобланади. Жумладан, фермер хўжалигидаги меҳнатга оид муносабатлар бўлажак ишнинг хусусиятини ёки уни бажариш шартларини ҳисобга олган ҳолда номуайян муддатга белгиланиши мумкин бўлмаган ҳолда тузилади</w:t>
      </w:r>
      <w:r w:rsidRPr="003B7F66">
        <w:rPr>
          <w:color w:val="000000"/>
          <w:sz w:val="26"/>
          <w:szCs w:val="26"/>
          <w:lang w:val="uz-Cyrl-UZ"/>
        </w:rPr>
        <w:t>.</w:t>
      </w:r>
    </w:p>
    <w:p w:rsidR="00E96531" w:rsidRPr="003B7F66" w:rsidRDefault="00E96531" w:rsidP="00E96531">
      <w:pPr>
        <w:spacing w:after="80"/>
        <w:ind w:firstLine="720"/>
        <w:jc w:val="both"/>
        <w:rPr>
          <w:b/>
          <w:color w:val="000000"/>
          <w:sz w:val="26"/>
          <w:szCs w:val="26"/>
          <w:lang w:val="uz-Cyrl-UZ"/>
        </w:rPr>
      </w:pPr>
      <w:r w:rsidRPr="003B7F66">
        <w:rPr>
          <w:b/>
          <w:color w:val="000000"/>
          <w:sz w:val="26"/>
          <w:szCs w:val="26"/>
          <w:lang w:val="uz-Cyrl-UZ"/>
        </w:rPr>
        <w:t xml:space="preserve">3.5. </w:t>
      </w:r>
      <w:r w:rsidRPr="003B7F66">
        <w:rPr>
          <w:color w:val="000000"/>
          <w:sz w:val="26"/>
          <w:szCs w:val="26"/>
          <w:lang w:val="uz-Cyrl-UZ"/>
        </w:rPr>
        <w:t xml:space="preserve">Пахта йиғим-терим </w:t>
      </w:r>
      <w:r>
        <w:rPr>
          <w:color w:val="000000"/>
          <w:sz w:val="26"/>
          <w:szCs w:val="26"/>
          <w:lang w:val="uz-Cyrl-UZ"/>
        </w:rPr>
        <w:t>мавсумида</w:t>
      </w:r>
      <w:r w:rsidRPr="003B7F66">
        <w:rPr>
          <w:color w:val="000000"/>
          <w:sz w:val="26"/>
          <w:szCs w:val="26"/>
          <w:lang w:val="uz-Cyrl-UZ"/>
        </w:rPr>
        <w:t xml:space="preserve"> </w:t>
      </w:r>
      <w:r w:rsidR="00927BB6">
        <w:rPr>
          <w:color w:val="000000"/>
          <w:sz w:val="26"/>
          <w:szCs w:val="26"/>
          <w:lang w:val="uz-Cyrl-UZ"/>
        </w:rPr>
        <w:t>«Иш берувчилар»</w:t>
      </w:r>
      <w:r w:rsidRPr="003B7F66">
        <w:rPr>
          <w:color w:val="000000"/>
          <w:sz w:val="26"/>
          <w:szCs w:val="26"/>
          <w:lang w:val="uz-Cyrl-UZ"/>
        </w:rPr>
        <w:t xml:space="preserve"> қуйидаги ишларни йўлга қўяди:</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-теримчиларни меҳнат бозори институтлари орқали эркин ёллаш механизмини жорий этиш;</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lastRenderedPageBreak/>
        <w:t>-теримчиларга меҳнат хавфсизлиги таъминланишини, муносиб меҳнат шароитлари, санитар - маиший шароитлар яратилишини, терим пуллари ўз вақтида нақд пул билан тўланишини таъминлаш;</w:t>
      </w:r>
    </w:p>
    <w:p w:rsidR="00E96531" w:rsidRPr="003B7F66" w:rsidRDefault="00E96531" w:rsidP="00E96531">
      <w:pPr>
        <w:spacing w:after="80"/>
        <w:ind w:firstLine="720"/>
        <w:jc w:val="both"/>
        <w:rPr>
          <w:color w:val="000000"/>
          <w:sz w:val="26"/>
          <w:szCs w:val="26"/>
          <w:lang w:val="uz-Cyrl-UZ"/>
        </w:rPr>
      </w:pPr>
      <w:r w:rsidRPr="003B7F66">
        <w:rPr>
          <w:color w:val="000000"/>
          <w:sz w:val="26"/>
          <w:szCs w:val="26"/>
          <w:lang w:val="uz-Cyrl-UZ"/>
        </w:rPr>
        <w:t xml:space="preserve">- ҳар бир теримчи билан Фермер ўртасида </w:t>
      </w:r>
      <w:r w:rsidR="00EF2437">
        <w:rPr>
          <w:color w:val="000000"/>
          <w:sz w:val="26"/>
          <w:szCs w:val="26"/>
          <w:lang w:val="uz-Cyrl-UZ"/>
        </w:rPr>
        <w:t xml:space="preserve">мавсумий </w:t>
      </w:r>
      <w:r w:rsidRPr="003B7F66">
        <w:rPr>
          <w:color w:val="000000"/>
          <w:sz w:val="26"/>
          <w:szCs w:val="26"/>
          <w:lang w:val="uz-Cyrl-UZ"/>
        </w:rPr>
        <w:t>меҳнат шартномалари тузилишига эришиш, мажбурий меҳнат ва болалар меҳнатидан фойдаланмаслик юзасидан назорат ўрнатиш.</w:t>
      </w:r>
    </w:p>
    <w:p w:rsidR="00E96531" w:rsidRPr="003B7F66" w:rsidRDefault="00E96531" w:rsidP="00E76B94">
      <w:pPr>
        <w:spacing w:after="80"/>
        <w:ind w:firstLine="567"/>
        <w:jc w:val="both"/>
        <w:rPr>
          <w:b/>
          <w:color w:val="000000"/>
          <w:sz w:val="26"/>
          <w:szCs w:val="26"/>
          <w:lang w:val="uz-Cyrl-UZ"/>
        </w:rPr>
      </w:pPr>
      <w:r w:rsidRPr="003B7F66">
        <w:rPr>
          <w:b/>
          <w:color w:val="000000"/>
          <w:sz w:val="26"/>
          <w:szCs w:val="26"/>
          <w:lang w:val="uz-Cyrl-UZ"/>
        </w:rPr>
        <w:t>3.6.</w:t>
      </w:r>
      <w:r w:rsidRPr="003B7F66">
        <w:rPr>
          <w:color w:val="000000"/>
          <w:sz w:val="26"/>
          <w:szCs w:val="26"/>
          <w:lang w:val="uz-Cyrl-UZ"/>
        </w:rPr>
        <w:t xml:space="preserve"> Иш </w:t>
      </w:r>
      <w:r w:rsidRPr="00D63BEF">
        <w:rPr>
          <w:color w:val="000000"/>
          <w:sz w:val="26"/>
          <w:szCs w:val="26"/>
          <w:lang w:val="uz-Cyrl-UZ"/>
        </w:rPr>
        <w:t>ўринларини оммавий равишда қисқартирилиши кўзда тутилган тақдирда, ташкилот раҳбари камида икки ой олдин Касаба уюшмаси</w:t>
      </w:r>
      <w:r w:rsidRPr="003B7F66">
        <w:rPr>
          <w:color w:val="000000"/>
          <w:sz w:val="26"/>
          <w:szCs w:val="26"/>
          <w:lang w:val="uz-Cyrl-UZ"/>
        </w:rPr>
        <w:t xml:space="preserve"> қўмитасига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 </w:t>
      </w:r>
      <w:r w:rsidRPr="003B7F66">
        <w:rPr>
          <w:b/>
          <w:color w:val="000000"/>
          <w:sz w:val="26"/>
          <w:szCs w:val="26"/>
          <w:lang w:val="uz-Cyrl-UZ"/>
        </w:rPr>
        <w:t xml:space="preserve">  </w:t>
      </w:r>
    </w:p>
    <w:p w:rsidR="00E96531" w:rsidRDefault="00E96531" w:rsidP="00E76B94">
      <w:pPr>
        <w:spacing w:after="80"/>
        <w:ind w:firstLine="567"/>
        <w:jc w:val="both"/>
        <w:rPr>
          <w:color w:val="000000"/>
          <w:sz w:val="26"/>
          <w:szCs w:val="26"/>
          <w:lang w:val="uz-Cyrl-UZ"/>
        </w:rPr>
      </w:pPr>
      <w:r w:rsidRPr="003B7F66">
        <w:rPr>
          <w:b/>
          <w:color w:val="000000"/>
          <w:sz w:val="26"/>
          <w:szCs w:val="26"/>
          <w:lang w:val="uz-Cyrl-UZ"/>
        </w:rPr>
        <w:t xml:space="preserve"> 3.7.</w:t>
      </w:r>
      <w:r w:rsidRPr="003B7F66">
        <w:rPr>
          <w:color w:val="000000"/>
          <w:sz w:val="26"/>
          <w:szCs w:val="26"/>
          <w:lang w:val="uz-Cyrl-UZ"/>
        </w:rPr>
        <w:t xml:space="preserve">   </w:t>
      </w:r>
      <w:r>
        <w:rPr>
          <w:color w:val="000000"/>
          <w:sz w:val="26"/>
          <w:szCs w:val="26"/>
          <w:lang w:val="uz-Cyrl-UZ"/>
        </w:rPr>
        <w:t>И</w:t>
      </w:r>
      <w:r w:rsidRPr="003B7F66">
        <w:rPr>
          <w:color w:val="000000"/>
          <w:sz w:val="26"/>
          <w:szCs w:val="26"/>
          <w:lang w:val="uz-Cyrl-UZ"/>
        </w:rPr>
        <w:t xml:space="preserve">шда қолдиришда устувор ҳуқуқ ёки бир-бирининг олдида афзалликлари йўқлиги аниқланса, у ҳолда </w:t>
      </w:r>
      <w:r>
        <w:rPr>
          <w:color w:val="000000"/>
          <w:sz w:val="26"/>
          <w:szCs w:val="26"/>
          <w:lang w:val="uz-Cyrl-UZ"/>
        </w:rPr>
        <w:t xml:space="preserve">ишда қолдириш бўйича имтиёзлар </w:t>
      </w:r>
      <w:r w:rsidRPr="003B7F66">
        <w:rPr>
          <w:color w:val="000000"/>
          <w:sz w:val="26"/>
          <w:szCs w:val="26"/>
          <w:lang w:val="uz-Cyrl-UZ"/>
        </w:rPr>
        <w:t>Ўзбекистон</w:t>
      </w:r>
      <w:r>
        <w:rPr>
          <w:color w:val="000000"/>
          <w:sz w:val="26"/>
          <w:szCs w:val="26"/>
          <w:lang w:val="uz-Cyrl-UZ"/>
        </w:rPr>
        <w:t xml:space="preserve"> </w:t>
      </w:r>
      <w:r w:rsidRPr="003B7F66">
        <w:rPr>
          <w:color w:val="000000"/>
          <w:sz w:val="26"/>
          <w:szCs w:val="26"/>
          <w:lang w:val="uz-Cyrl-UZ"/>
        </w:rPr>
        <w:t xml:space="preserve">Республикаси </w:t>
      </w:r>
      <w:r w:rsidRPr="00D63BEF">
        <w:rPr>
          <w:color w:val="000000"/>
          <w:sz w:val="26"/>
          <w:szCs w:val="26"/>
          <w:lang w:val="uz-Cyrl-UZ"/>
        </w:rPr>
        <w:t>Меҳнат кодексининг 167-моддасига мувофиқ</w:t>
      </w:r>
      <w:r>
        <w:rPr>
          <w:color w:val="000000"/>
          <w:sz w:val="26"/>
          <w:szCs w:val="26"/>
          <w:lang w:val="uz-Cyrl-UZ"/>
        </w:rPr>
        <w:t xml:space="preserve"> амалга оширилади.</w:t>
      </w:r>
    </w:p>
    <w:p w:rsidR="00E96531" w:rsidRPr="003B7F66" w:rsidRDefault="00E96531" w:rsidP="00E76B94">
      <w:pPr>
        <w:spacing w:after="80"/>
        <w:ind w:firstLine="567"/>
        <w:jc w:val="both"/>
        <w:rPr>
          <w:color w:val="000000"/>
          <w:sz w:val="26"/>
          <w:szCs w:val="26"/>
          <w:lang w:val="uz-Cyrl-UZ"/>
        </w:rPr>
      </w:pPr>
      <w:r w:rsidRPr="003B7F66">
        <w:rPr>
          <w:b/>
          <w:color w:val="000000"/>
          <w:sz w:val="26"/>
          <w:szCs w:val="26"/>
          <w:lang w:val="uz-Cyrl-UZ"/>
        </w:rPr>
        <w:t xml:space="preserve">3.8. </w:t>
      </w:r>
      <w:r w:rsidRPr="003B7F66">
        <w:rPr>
          <w:color w:val="000000"/>
          <w:sz w:val="26"/>
          <w:szCs w:val="26"/>
          <w:lang w:val="uz-Cyrl-UZ"/>
        </w:rPr>
        <w:t xml:space="preserve">Меҳнат шартномасини </w:t>
      </w:r>
      <w:r w:rsidR="00927BB6">
        <w:rPr>
          <w:b/>
          <w:color w:val="000000"/>
          <w:sz w:val="26"/>
          <w:szCs w:val="26"/>
          <w:lang w:val="uz-Cyrl-UZ"/>
        </w:rPr>
        <w:t>Иш берувчи</w:t>
      </w:r>
      <w:r w:rsidRPr="003B7F66">
        <w:rPr>
          <w:b/>
          <w:color w:val="000000"/>
          <w:sz w:val="26"/>
          <w:szCs w:val="26"/>
          <w:lang w:val="uz-Cyrl-UZ"/>
        </w:rPr>
        <w:t>нинг</w:t>
      </w:r>
      <w:r w:rsidRPr="003B7F66">
        <w:rPr>
          <w:color w:val="000000"/>
          <w:sz w:val="26"/>
          <w:szCs w:val="26"/>
          <w:lang w:val="uz-Cyrl-UZ"/>
        </w:rPr>
        <w:t xml:space="preserve"> ташаббуси билан бекор қилиш фақатгина </w:t>
      </w:r>
      <w:r w:rsidRPr="003B7F66">
        <w:rPr>
          <w:b/>
          <w:color w:val="000000"/>
          <w:sz w:val="26"/>
          <w:szCs w:val="26"/>
          <w:lang w:val="uz-Cyrl-UZ"/>
        </w:rPr>
        <w:t xml:space="preserve">Касаба уюшмаси </w:t>
      </w:r>
      <w:r w:rsidR="00232253">
        <w:rPr>
          <w:b/>
          <w:color w:val="000000"/>
          <w:sz w:val="26"/>
          <w:szCs w:val="26"/>
          <w:lang w:val="uz-Cyrl-UZ"/>
        </w:rPr>
        <w:t>ташкилоти</w:t>
      </w:r>
      <w:r w:rsidRPr="003B7F66">
        <w:rPr>
          <w:b/>
          <w:color w:val="000000"/>
          <w:sz w:val="26"/>
          <w:szCs w:val="26"/>
          <w:lang w:val="uz-Cyrl-UZ"/>
        </w:rPr>
        <w:t>нинг</w:t>
      </w:r>
      <w:r w:rsidRPr="003B7F66">
        <w:rPr>
          <w:color w:val="000000"/>
          <w:sz w:val="26"/>
          <w:szCs w:val="26"/>
          <w:lang w:val="uz-Cyrl-UZ"/>
        </w:rPr>
        <w:t xml:space="preserve"> олдиндан розлигини олиб амалга оширилади (Ўзбекистон Республикаси қонунчилигида назарда тутилган ҳоллар бундан мустасно).</w:t>
      </w:r>
    </w:p>
    <w:p w:rsidR="00E96531" w:rsidRPr="003B7F66" w:rsidRDefault="00E96531" w:rsidP="00E76B94">
      <w:pPr>
        <w:spacing w:after="120"/>
        <w:ind w:firstLine="567"/>
        <w:jc w:val="both"/>
        <w:rPr>
          <w:color w:val="000000"/>
          <w:sz w:val="26"/>
          <w:szCs w:val="26"/>
          <w:lang w:val="uz-Cyrl-UZ"/>
        </w:rPr>
      </w:pPr>
      <w:r w:rsidRPr="003B7F66">
        <w:rPr>
          <w:color w:val="000000"/>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 қўмитасида </w:t>
      </w:r>
      <w:r w:rsidRPr="00AE021D">
        <w:rPr>
          <w:color w:val="000000"/>
          <w:sz w:val="26"/>
          <w:szCs w:val="26"/>
          <w:lang w:val="uz-Cyrl-UZ"/>
        </w:rPr>
        <w:t xml:space="preserve">Ўзбекистон касаба уюшма Федерацияси Ижроия қўмитасининг 2023 йил 23 майдаги 9-5сонли қарори билан тасдиқланган “Касаба уюшма қўмитаси, органида </w:t>
      </w:r>
      <w:r w:rsidR="00927BB6">
        <w:rPr>
          <w:color w:val="000000"/>
          <w:sz w:val="26"/>
          <w:szCs w:val="26"/>
          <w:lang w:val="uz-Cyrl-UZ"/>
        </w:rPr>
        <w:t>Иш берувчи</w:t>
      </w:r>
      <w:r w:rsidRPr="00AE021D">
        <w:rPr>
          <w:color w:val="000000"/>
          <w:sz w:val="26"/>
          <w:szCs w:val="26"/>
          <w:lang w:val="uz-Cyrl-UZ"/>
        </w:rPr>
        <w:t>нинг тақдимномасини кўриб чиқиш тартиби” (янги таҳрири) асосида кўриб чиқилади.</w:t>
      </w:r>
    </w:p>
    <w:p w:rsidR="00E96531" w:rsidRPr="00EF2437" w:rsidRDefault="00927BB6" w:rsidP="00E76B94">
      <w:pPr>
        <w:spacing w:after="120"/>
        <w:ind w:right="-6" w:firstLine="567"/>
        <w:jc w:val="both"/>
        <w:rPr>
          <w:color w:val="000000"/>
          <w:sz w:val="26"/>
          <w:szCs w:val="26"/>
          <w:lang w:val="uz-Cyrl-UZ"/>
        </w:rPr>
      </w:pPr>
      <w:r>
        <w:rPr>
          <w:color w:val="000000"/>
          <w:sz w:val="26"/>
          <w:szCs w:val="26"/>
          <w:lang w:val="uz-Cyrl-UZ"/>
        </w:rPr>
        <w:t>«Иш берувчилар»</w:t>
      </w:r>
      <w:r w:rsidR="00E96531" w:rsidRPr="003B7F66">
        <w:rPr>
          <w:color w:val="000000"/>
          <w:sz w:val="26"/>
          <w:szCs w:val="26"/>
          <w:lang w:val="uz-Cyrl-UZ"/>
        </w:rPr>
        <w:t xml:space="preserve"> касаба уюшмаси органига сайланган ходимларга интизомий жазо қўллаш </w:t>
      </w:r>
      <w:r w:rsidR="00E96531">
        <w:rPr>
          <w:color w:val="000000"/>
          <w:sz w:val="26"/>
          <w:szCs w:val="26"/>
          <w:lang w:val="uz-Cyrl-UZ"/>
        </w:rPr>
        <w:t xml:space="preserve">ёки </w:t>
      </w:r>
      <w:r w:rsidR="00E96531" w:rsidRPr="003B7F66">
        <w:rPr>
          <w:color w:val="000000"/>
          <w:sz w:val="26"/>
          <w:szCs w:val="26"/>
          <w:lang w:val="uz-Cyrl-UZ"/>
        </w:rPr>
        <w:t>улар билан меҳнат шартномасини бекор қилишда “Касаба уюшмалари тўғрисида”</w:t>
      </w:r>
      <w:r w:rsidR="00E96531" w:rsidRPr="00AE021D">
        <w:rPr>
          <w:color w:val="000000"/>
          <w:sz w:val="26"/>
          <w:szCs w:val="26"/>
          <w:lang w:val="uz-Cyrl-UZ"/>
        </w:rPr>
        <w:t>ги Қонуннинг 15, 17-моддаларида назарда</w:t>
      </w:r>
      <w:r w:rsidR="00E96531" w:rsidRPr="003B7F66">
        <w:rPr>
          <w:color w:val="000000"/>
          <w:sz w:val="26"/>
          <w:szCs w:val="26"/>
          <w:lang w:val="uz-Cyrl-UZ"/>
        </w:rPr>
        <w:t xml:space="preserve"> тутилган кафолатларга риоя қилинишини таъминлайди. Меҳнат шартномасини </w:t>
      </w:r>
      <w:r>
        <w:rPr>
          <w:color w:val="000000"/>
          <w:sz w:val="26"/>
          <w:szCs w:val="26"/>
          <w:lang w:val="uz-Cyrl-UZ"/>
        </w:rPr>
        <w:t>«Иш берувчилар»</w:t>
      </w:r>
      <w:r w:rsidR="00E96531" w:rsidRPr="003B7F66">
        <w:rPr>
          <w:color w:val="000000"/>
          <w:sz w:val="26"/>
          <w:szCs w:val="26"/>
          <w:lang w:val="uz-Cyrl-UZ"/>
        </w:rPr>
        <w:t>нинг ташаббуси билан бекор қилиш ҳақида касаба уюшмасига киритилган тақдимнома муҳокамасида ушбу ходим шахсан иштирок этиши шарт</w:t>
      </w:r>
      <w:r w:rsidR="00E96531" w:rsidRPr="00AE021D">
        <w:rPr>
          <w:color w:val="000000"/>
          <w:sz w:val="26"/>
          <w:szCs w:val="26"/>
          <w:lang w:val="uz-Cyrl-UZ"/>
        </w:rPr>
        <w:t xml:space="preserve">. </w:t>
      </w:r>
      <w:r w:rsidR="00E96531" w:rsidRPr="00EF2437">
        <w:rPr>
          <w:color w:val="000000"/>
          <w:sz w:val="26"/>
          <w:szCs w:val="26"/>
          <w:lang w:val="uz-Cyrl-UZ"/>
        </w:rPr>
        <w:t>(Ходим иштирок этишдан бош тортган ҳоллар бундан мустасно).</w:t>
      </w:r>
    </w:p>
    <w:p w:rsidR="00E96531" w:rsidRPr="003B7F66" w:rsidRDefault="00E96531" w:rsidP="00E76B94">
      <w:pPr>
        <w:spacing w:after="80"/>
        <w:ind w:firstLine="567"/>
        <w:jc w:val="both"/>
        <w:rPr>
          <w:noProof/>
          <w:color w:val="000000"/>
          <w:sz w:val="26"/>
          <w:szCs w:val="26"/>
          <w:lang w:val="uz-Cyrl-UZ"/>
        </w:rPr>
      </w:pPr>
      <w:r w:rsidRPr="003B7F66">
        <w:rPr>
          <w:b/>
          <w:color w:val="000000"/>
          <w:sz w:val="26"/>
          <w:szCs w:val="26"/>
          <w:lang w:val="uz-Cyrl-UZ"/>
        </w:rPr>
        <w:t xml:space="preserve">3.9. </w:t>
      </w:r>
      <w:r w:rsidRPr="003B7F66">
        <w:rPr>
          <w:color w:val="000000"/>
          <w:sz w:val="26"/>
          <w:szCs w:val="26"/>
          <w:lang w:val="uz-Cyrl-UZ"/>
        </w:rPr>
        <w:t>Ишлаб чиқариш заруриятига қараб ходим вақтинча бошқа ишга ўтказилган даврда, унга бажараётган ишига қараб, лекин аввалги ўртача иш ҳақидан кам бўлмаган миқдорда иш ҳақи тўланади.</w:t>
      </w:r>
      <w:r w:rsidRPr="003B7F66">
        <w:rPr>
          <w:noProof/>
          <w:color w:val="000000"/>
          <w:sz w:val="26"/>
          <w:szCs w:val="26"/>
          <w:lang w:val="uz-Cyrl-UZ"/>
        </w:rPr>
        <w:t xml:space="preserve"> </w:t>
      </w:r>
    </w:p>
    <w:p w:rsidR="00E96531" w:rsidRPr="00927BB6" w:rsidRDefault="00E96531" w:rsidP="00E76B94">
      <w:pPr>
        <w:spacing w:after="80"/>
        <w:ind w:firstLine="567"/>
        <w:jc w:val="both"/>
        <w:rPr>
          <w:color w:val="000000"/>
          <w:sz w:val="26"/>
          <w:szCs w:val="26"/>
          <w:lang w:val="uz-Cyrl-UZ"/>
        </w:rPr>
      </w:pPr>
      <w:r w:rsidRPr="003B7F66">
        <w:rPr>
          <w:b/>
          <w:color w:val="000000"/>
          <w:sz w:val="26"/>
          <w:szCs w:val="26"/>
          <w:lang w:val="uz-Cyrl-UZ"/>
        </w:rPr>
        <w:t>3.10.</w:t>
      </w:r>
      <w:r w:rsidRPr="003B7F66">
        <w:rPr>
          <w:color w:val="000000"/>
          <w:sz w:val="26"/>
          <w:szCs w:val="26"/>
          <w:lang w:val="uz-Cyrl-UZ"/>
        </w:rPr>
        <w:t xml:space="preserve"> Вақтинча бошқа ишга ўтказишлар муддати ишлаб чиқариш заруриятини келтириб чиқарган омилларни бартараф этиш вақти ёки бекор туриб қолинишининг бутун даври билан белгиланади. Барча ҳолларни жамлаб ҳисоблаганда </w:t>
      </w:r>
      <w:r w:rsidR="00927BB6">
        <w:rPr>
          <w:color w:val="000000"/>
          <w:sz w:val="26"/>
          <w:szCs w:val="26"/>
          <w:lang w:val="uz-Cyrl-UZ"/>
        </w:rPr>
        <w:t>«Иш берувчилар»</w:t>
      </w:r>
      <w:r w:rsidRPr="00927BB6">
        <w:rPr>
          <w:color w:val="000000"/>
          <w:sz w:val="26"/>
          <w:szCs w:val="26"/>
          <w:lang w:val="uz-Cyrl-UZ"/>
        </w:rPr>
        <w:t xml:space="preserve">нинг ташаббуси билан ходимни вақтинча бошқа ишга ўтказиш муддатининг чегараси йил давомида 60 кундан ошмаслиги лозим. </w:t>
      </w:r>
    </w:p>
    <w:p w:rsidR="00E96531" w:rsidRPr="003B7F66" w:rsidRDefault="00E96531" w:rsidP="00E76B94">
      <w:pPr>
        <w:spacing w:after="80"/>
        <w:ind w:firstLine="567"/>
        <w:jc w:val="both"/>
        <w:rPr>
          <w:color w:val="000000"/>
          <w:sz w:val="26"/>
          <w:szCs w:val="26"/>
          <w:lang w:val="uz-Cyrl-UZ"/>
        </w:rPr>
      </w:pPr>
      <w:r w:rsidRPr="00927BB6">
        <w:rPr>
          <w:b/>
          <w:color w:val="000000"/>
          <w:sz w:val="26"/>
          <w:szCs w:val="26"/>
          <w:lang w:val="uz-Cyrl-UZ"/>
        </w:rPr>
        <w:t>3.11.</w:t>
      </w:r>
      <w:r w:rsidRPr="00927BB6">
        <w:rPr>
          <w:color w:val="000000"/>
          <w:sz w:val="26"/>
          <w:szCs w:val="26"/>
          <w:lang w:val="uz-Cyrl-UZ"/>
        </w:rPr>
        <w:t xml:space="preserve"> Маъмуриятнинг  масъул ходимлари зиммасига (Фермер хўжалиги раҳбари, кадрлар билан ишлаш бўлими, юрист) меҳнат шартномаси бекор қилинган ходимнинг шахсий хужжатлари тўпламини Архив идораларига топшириш мажбурияти юкланади.</w:t>
      </w:r>
    </w:p>
    <w:p w:rsidR="00E96531" w:rsidRPr="003B7F66" w:rsidRDefault="00E96531" w:rsidP="00E96531">
      <w:pPr>
        <w:spacing w:after="80"/>
        <w:ind w:firstLine="720"/>
        <w:jc w:val="center"/>
        <w:rPr>
          <w:b/>
          <w:color w:val="000000"/>
          <w:sz w:val="26"/>
          <w:szCs w:val="26"/>
          <w:lang w:val="uz-Cyrl-UZ"/>
        </w:rPr>
      </w:pPr>
      <w:r w:rsidRPr="003B7F66">
        <w:rPr>
          <w:b/>
          <w:color w:val="000000"/>
          <w:sz w:val="26"/>
          <w:szCs w:val="26"/>
          <w:lang w:val="en-US"/>
        </w:rPr>
        <w:t>IV</w:t>
      </w:r>
      <w:r w:rsidRPr="003B7F66">
        <w:rPr>
          <w:b/>
          <w:color w:val="000000"/>
          <w:sz w:val="26"/>
          <w:szCs w:val="26"/>
        </w:rPr>
        <w:t xml:space="preserve">. </w:t>
      </w:r>
      <w:proofErr w:type="spellStart"/>
      <w:r w:rsidRPr="003B7F66">
        <w:rPr>
          <w:b/>
          <w:color w:val="000000"/>
          <w:sz w:val="26"/>
          <w:szCs w:val="26"/>
        </w:rPr>
        <w:t>Иш</w:t>
      </w:r>
      <w:proofErr w:type="spellEnd"/>
      <w:r w:rsidRPr="003B7F66">
        <w:rPr>
          <w:b/>
          <w:color w:val="000000"/>
          <w:sz w:val="26"/>
          <w:szCs w:val="26"/>
        </w:rPr>
        <w:t xml:space="preserve"> </w:t>
      </w:r>
      <w:proofErr w:type="spellStart"/>
      <w:r w:rsidRPr="003B7F66">
        <w:rPr>
          <w:b/>
          <w:color w:val="000000"/>
          <w:sz w:val="26"/>
          <w:szCs w:val="26"/>
        </w:rPr>
        <w:t>ва</w:t>
      </w:r>
      <w:proofErr w:type="spellEnd"/>
      <w:r w:rsidRPr="003B7F66">
        <w:rPr>
          <w:b/>
          <w:color w:val="000000"/>
          <w:sz w:val="26"/>
          <w:szCs w:val="26"/>
          <w:lang w:val="uz-Cyrl-UZ"/>
        </w:rPr>
        <w:t>қ</w:t>
      </w:r>
      <w:proofErr w:type="spellStart"/>
      <w:r w:rsidRPr="003B7F66">
        <w:rPr>
          <w:b/>
          <w:color w:val="000000"/>
          <w:sz w:val="26"/>
          <w:szCs w:val="26"/>
        </w:rPr>
        <w:t>ти</w:t>
      </w:r>
      <w:proofErr w:type="spellEnd"/>
      <w:r w:rsidRPr="003B7F66">
        <w:rPr>
          <w:b/>
          <w:color w:val="000000"/>
          <w:sz w:val="26"/>
          <w:szCs w:val="26"/>
        </w:rPr>
        <w:t xml:space="preserve"> </w:t>
      </w:r>
      <w:proofErr w:type="spellStart"/>
      <w:r w:rsidRPr="003B7F66">
        <w:rPr>
          <w:b/>
          <w:color w:val="000000"/>
          <w:sz w:val="26"/>
          <w:szCs w:val="26"/>
        </w:rPr>
        <w:t>ва</w:t>
      </w:r>
      <w:proofErr w:type="spellEnd"/>
      <w:r w:rsidRPr="003B7F66">
        <w:rPr>
          <w:b/>
          <w:color w:val="000000"/>
          <w:sz w:val="26"/>
          <w:szCs w:val="26"/>
        </w:rPr>
        <w:t xml:space="preserve"> дам </w:t>
      </w:r>
      <w:proofErr w:type="spellStart"/>
      <w:r w:rsidRPr="003B7F66">
        <w:rPr>
          <w:b/>
          <w:color w:val="000000"/>
          <w:sz w:val="26"/>
          <w:szCs w:val="26"/>
        </w:rPr>
        <w:t>олиш</w:t>
      </w:r>
      <w:proofErr w:type="spellEnd"/>
      <w:r w:rsidRPr="003B7F66">
        <w:rPr>
          <w:b/>
          <w:color w:val="000000"/>
          <w:sz w:val="26"/>
          <w:szCs w:val="26"/>
        </w:rPr>
        <w:t xml:space="preserve"> </w:t>
      </w:r>
      <w:proofErr w:type="spellStart"/>
      <w:r w:rsidRPr="003B7F66">
        <w:rPr>
          <w:b/>
          <w:color w:val="000000"/>
          <w:sz w:val="26"/>
          <w:szCs w:val="26"/>
        </w:rPr>
        <w:t>ва</w:t>
      </w:r>
      <w:proofErr w:type="spellEnd"/>
      <w:r w:rsidRPr="003B7F66">
        <w:rPr>
          <w:b/>
          <w:color w:val="000000"/>
          <w:sz w:val="26"/>
          <w:szCs w:val="26"/>
          <w:lang w:val="uz-Cyrl-UZ"/>
        </w:rPr>
        <w:t>қ</w:t>
      </w:r>
      <w:proofErr w:type="spellStart"/>
      <w:r w:rsidRPr="003B7F66">
        <w:rPr>
          <w:b/>
          <w:color w:val="000000"/>
          <w:sz w:val="26"/>
          <w:szCs w:val="26"/>
        </w:rPr>
        <w:t>ти</w:t>
      </w:r>
      <w:proofErr w:type="spellEnd"/>
    </w:p>
    <w:p w:rsidR="00E96531" w:rsidRPr="003B7F66" w:rsidRDefault="00E96531" w:rsidP="00E96531">
      <w:pPr>
        <w:spacing w:after="80"/>
        <w:ind w:firstLine="720"/>
        <w:jc w:val="both"/>
        <w:rPr>
          <w:b/>
          <w:color w:val="000000"/>
          <w:sz w:val="26"/>
          <w:szCs w:val="26"/>
          <w:lang w:val="uz-Cyrl-UZ"/>
        </w:rPr>
      </w:pPr>
      <w:r w:rsidRPr="003B7F66">
        <w:rPr>
          <w:b/>
          <w:color w:val="000000"/>
          <w:sz w:val="26"/>
          <w:szCs w:val="26"/>
          <w:lang w:val="uz-Cyrl-UZ"/>
        </w:rPr>
        <w:t>4.1</w:t>
      </w:r>
      <w:r w:rsidRPr="003B7F66">
        <w:rPr>
          <w:b/>
          <w:i/>
          <w:color w:val="000000"/>
          <w:sz w:val="26"/>
          <w:szCs w:val="26"/>
          <w:lang w:val="uz-Cyrl-UZ"/>
        </w:rPr>
        <w:t xml:space="preserve">. </w:t>
      </w:r>
      <w:r w:rsidR="00927BB6">
        <w:rPr>
          <w:b/>
          <w:color w:val="000000"/>
          <w:sz w:val="26"/>
          <w:szCs w:val="26"/>
          <w:lang w:val="uz-Cyrl-UZ"/>
        </w:rPr>
        <w:t>«Иш берувчилар»</w:t>
      </w:r>
      <w:r w:rsidRPr="003B7F66">
        <w:rPr>
          <w:b/>
          <w:color w:val="000000"/>
          <w:sz w:val="26"/>
          <w:szCs w:val="26"/>
          <w:lang w:val="uz-Cyrl-UZ"/>
        </w:rPr>
        <w:t xml:space="preserve"> қуйидаги мажбуриятларга амал қилиши шарт:</w:t>
      </w:r>
    </w:p>
    <w:p w:rsidR="00E96531" w:rsidRPr="003B7F66" w:rsidRDefault="00E96531" w:rsidP="00E96531">
      <w:pPr>
        <w:spacing w:after="80"/>
        <w:ind w:firstLine="720"/>
        <w:jc w:val="both"/>
        <w:rPr>
          <w:color w:val="000000"/>
          <w:sz w:val="26"/>
          <w:szCs w:val="26"/>
          <w:lang w:val="uz-Cyrl-UZ"/>
        </w:rPr>
      </w:pPr>
      <w:r w:rsidRPr="003B7F66">
        <w:rPr>
          <w:b/>
          <w:i/>
          <w:color w:val="000000"/>
          <w:sz w:val="26"/>
          <w:szCs w:val="26"/>
          <w:lang w:val="uz-Cyrl-UZ"/>
        </w:rPr>
        <w:t>Ходимлар учун иш ҳафтасининг муддатлари</w:t>
      </w:r>
      <w:r w:rsidRPr="003B7F66">
        <w:rPr>
          <w:color w:val="000000"/>
          <w:sz w:val="26"/>
          <w:szCs w:val="26"/>
          <w:lang w:val="uz-Cyrl-UZ"/>
        </w:rPr>
        <w:t>:</w:t>
      </w:r>
    </w:p>
    <w:p w:rsidR="00E96531" w:rsidRPr="003B7F66" w:rsidRDefault="00E96531" w:rsidP="00E96531">
      <w:pPr>
        <w:spacing w:after="80"/>
        <w:ind w:firstLine="720"/>
        <w:jc w:val="both"/>
        <w:rPr>
          <w:color w:val="000000"/>
          <w:sz w:val="26"/>
          <w:szCs w:val="26"/>
          <w:lang w:val="uz-Cyrl-UZ"/>
        </w:rPr>
      </w:pPr>
      <w:r w:rsidRPr="00EF2437">
        <w:rPr>
          <w:b/>
          <w:color w:val="000000"/>
          <w:sz w:val="26"/>
          <w:szCs w:val="26"/>
          <w:lang w:val="uz-Cyrl-UZ"/>
        </w:rPr>
        <w:lastRenderedPageBreak/>
        <w:t>4.1.1</w:t>
      </w:r>
      <w:r w:rsidRPr="003B7F66">
        <w:rPr>
          <w:color w:val="000000"/>
          <w:sz w:val="26"/>
          <w:szCs w:val="26"/>
          <w:lang w:val="uz-Cyrl-UZ"/>
        </w:rPr>
        <w:t xml:space="preserve"> Маъмуриятдаги ходимлари учун иш вақтининг нормал муддати ҳафтасига қирқ соатдан ортиқ бўлиши мумкин эмас. Иш кунининг бошланиши ва тугаш вақти ички меҳнат тартиби қоидалари меъёрларида белгилаб қўйилади.</w:t>
      </w:r>
    </w:p>
    <w:p w:rsidR="00E96531" w:rsidRPr="003B7F66" w:rsidRDefault="00E96531" w:rsidP="00E96531">
      <w:pPr>
        <w:spacing w:after="80"/>
        <w:ind w:firstLine="720"/>
        <w:jc w:val="both"/>
        <w:rPr>
          <w:color w:val="000000"/>
          <w:sz w:val="26"/>
          <w:szCs w:val="26"/>
          <w:lang w:val="uz-Cyrl-UZ"/>
        </w:rPr>
      </w:pPr>
      <w:r w:rsidRPr="00EF2437">
        <w:rPr>
          <w:b/>
          <w:color w:val="000000"/>
          <w:sz w:val="26"/>
          <w:szCs w:val="26"/>
          <w:lang w:val="uz-Cyrl-UZ"/>
        </w:rPr>
        <w:t>4.1.2.</w:t>
      </w:r>
      <w:r w:rsidRPr="003B7F66">
        <w:rPr>
          <w:color w:val="000000"/>
          <w:sz w:val="26"/>
          <w:szCs w:val="26"/>
          <w:lang w:val="uz-Cyrl-UZ"/>
        </w:rPr>
        <w:t xml:space="preserve"> Ходим билан </w:t>
      </w:r>
      <w:r w:rsidR="00927BB6">
        <w:rPr>
          <w:color w:val="000000"/>
          <w:sz w:val="26"/>
          <w:szCs w:val="26"/>
          <w:lang w:val="uz-Cyrl-UZ"/>
        </w:rPr>
        <w:t>«Иш берувчилар»</w:t>
      </w:r>
      <w:r w:rsidRPr="003B7F66">
        <w:rPr>
          <w:color w:val="000000"/>
          <w:sz w:val="26"/>
          <w:szCs w:val="26"/>
          <w:lang w:val="uz-Cyrl-UZ"/>
        </w:rPr>
        <w:t xml:space="preserve">  ўртасидаги келишувга биноан ходимга тўлиқсиз иш куни ёки иш ҳафтаси белгилаб қўйилиши мумкин. (МК 186-моддаси).</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3B7F66">
        <w:rPr>
          <w:color w:val="000000"/>
          <w:sz w:val="26"/>
          <w:szCs w:val="26"/>
          <w:lang w:val="uz-Cyrl-UZ"/>
        </w:rPr>
        <w:tab/>
        <w:t xml:space="preserve">Шунингдек, ҳомиладор аёлнинг, ўн тўрт ёшга тўлмаган боласи (ўн олти ёшга тўлмаган ногиронлиги мавжуд) бор аёлнинг, шу жумладан ҳомийлигида шундай боласи бор ёки оиланинг бетоб аъзосини парвариш қилиш билан банд бўлган шахснинг </w:t>
      </w:r>
      <w:r w:rsidR="00E0704E">
        <w:rPr>
          <w:color w:val="000000"/>
          <w:sz w:val="26"/>
          <w:szCs w:val="26"/>
          <w:lang w:val="uz-Cyrl-UZ"/>
        </w:rPr>
        <w:t xml:space="preserve">илтимосига кўра, </w:t>
      </w:r>
      <w:r w:rsidR="00927BB6">
        <w:rPr>
          <w:color w:val="000000"/>
          <w:sz w:val="26"/>
          <w:szCs w:val="26"/>
          <w:lang w:val="uz-Cyrl-UZ"/>
        </w:rPr>
        <w:t>«Иш берувчилар»</w:t>
      </w:r>
      <w:r w:rsidRPr="003B7F66">
        <w:rPr>
          <w:color w:val="000000"/>
          <w:sz w:val="26"/>
          <w:szCs w:val="26"/>
          <w:lang w:val="uz-Cyrl-UZ"/>
        </w:rPr>
        <w:t xml:space="preserve"> тиббий хулосага мувофиқ тўлиқсиз иш куни ёки тўлиқсиз иш ҳафтаси белгилайди. </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3B7F66">
        <w:rPr>
          <w:color w:val="000000"/>
          <w:sz w:val="26"/>
          <w:szCs w:val="26"/>
          <w:lang w:val="uz-Cyrl-UZ"/>
        </w:rPr>
        <w:tab/>
        <w:t>Тўлиқсиз иш вақти билан ишлаш ходимнинг йиллик асосий меҳнат таътил</w:t>
      </w:r>
      <w:r>
        <w:rPr>
          <w:color w:val="000000"/>
          <w:sz w:val="26"/>
          <w:szCs w:val="26"/>
          <w:lang w:val="uz-Cyrl-UZ"/>
        </w:rPr>
        <w:t>ининг</w:t>
      </w:r>
      <w:r w:rsidRPr="003B7F66">
        <w:rPr>
          <w:color w:val="000000"/>
          <w:sz w:val="26"/>
          <w:szCs w:val="26"/>
          <w:lang w:val="uz-Cyrl-UZ"/>
        </w:rPr>
        <w:t xml:space="preserve"> муддатини, меҳнат стажини ҳисоблашни ҳамда бошқа меҳнат ҳуқуқларини бирон бир тарзда чеклашга асос бўлмайди ва ишланган вақтга мутаносиб равишда ҳақ тўланади.</w:t>
      </w:r>
    </w:p>
    <w:p w:rsidR="00E96531" w:rsidRPr="00B536B1" w:rsidRDefault="00E96531" w:rsidP="00E96531">
      <w:pPr>
        <w:tabs>
          <w:tab w:val="left" w:pos="851"/>
          <w:tab w:val="left" w:pos="1276"/>
        </w:tabs>
        <w:spacing w:after="80"/>
        <w:ind w:firstLine="720"/>
        <w:jc w:val="both"/>
        <w:rPr>
          <w:color w:val="000000"/>
          <w:sz w:val="26"/>
          <w:szCs w:val="26"/>
          <w:lang w:val="uz-Cyrl-UZ"/>
        </w:rPr>
      </w:pPr>
      <w:r w:rsidRPr="003B7F66">
        <w:rPr>
          <w:color w:val="000000"/>
          <w:sz w:val="26"/>
          <w:szCs w:val="26"/>
          <w:lang w:val="uz-Cyrl-UZ"/>
        </w:rPr>
        <w:t xml:space="preserve"> </w:t>
      </w:r>
      <w:r w:rsidRPr="00EF2437">
        <w:rPr>
          <w:b/>
          <w:color w:val="000000"/>
          <w:sz w:val="26"/>
          <w:szCs w:val="26"/>
          <w:lang w:val="uz-Cyrl-UZ"/>
        </w:rPr>
        <w:t>4.1.3.</w:t>
      </w:r>
      <w:r w:rsidRPr="00B536B1">
        <w:rPr>
          <w:color w:val="000000"/>
          <w:sz w:val="26"/>
          <w:szCs w:val="26"/>
          <w:lang w:val="uz-Cyrl-UZ"/>
        </w:rPr>
        <w:t xml:space="preserve"> Дам олиш ва байрам кунларида ишлатиш тақиқланади. </w:t>
      </w:r>
      <w:r w:rsidR="00927BB6" w:rsidRPr="00B536B1">
        <w:rPr>
          <w:color w:val="000000"/>
          <w:sz w:val="26"/>
          <w:szCs w:val="26"/>
          <w:lang w:val="uz-Cyrl-UZ"/>
        </w:rPr>
        <w:t>«Иш берувчилар»</w:t>
      </w:r>
      <w:r w:rsidRPr="00B536B1">
        <w:rPr>
          <w:color w:val="000000"/>
          <w:sz w:val="26"/>
          <w:szCs w:val="26"/>
          <w:lang w:val="uz-Cyrl-UZ"/>
        </w:rPr>
        <w:t>нинг фармойиши ёки буйруғи асосида ишлаб чиқариш заруриятларидан келиб чиққан ҳолда айрим ходимларни дам олиш ва байрам кунлари ишга жалб этишга, асосли равишда  йўл қўйилади.</w:t>
      </w:r>
    </w:p>
    <w:p w:rsidR="00EF2437" w:rsidRPr="00EF2437" w:rsidRDefault="00E96531" w:rsidP="00E96531">
      <w:pPr>
        <w:tabs>
          <w:tab w:val="left" w:pos="851"/>
          <w:tab w:val="left" w:pos="1276"/>
        </w:tabs>
        <w:spacing w:after="80"/>
        <w:ind w:firstLine="720"/>
        <w:jc w:val="both"/>
        <w:rPr>
          <w:color w:val="000000"/>
          <w:sz w:val="26"/>
          <w:szCs w:val="26"/>
          <w:lang w:val="uz-Cyrl-UZ"/>
        </w:rPr>
      </w:pPr>
      <w:r w:rsidRPr="00EF2437">
        <w:rPr>
          <w:b/>
          <w:color w:val="000000"/>
          <w:sz w:val="26"/>
          <w:szCs w:val="26"/>
          <w:lang w:val="uz-Cyrl-UZ"/>
        </w:rPr>
        <w:t>4.1.</w:t>
      </w:r>
      <w:r w:rsidR="00EF2437">
        <w:rPr>
          <w:b/>
          <w:color w:val="000000"/>
          <w:sz w:val="26"/>
          <w:szCs w:val="26"/>
          <w:lang w:val="uz-Cyrl-UZ"/>
        </w:rPr>
        <w:t>4</w:t>
      </w:r>
      <w:r w:rsidRPr="00EF2437">
        <w:rPr>
          <w:b/>
          <w:color w:val="000000"/>
          <w:sz w:val="26"/>
          <w:szCs w:val="26"/>
          <w:lang w:val="uz-Cyrl-UZ"/>
        </w:rPr>
        <w:t>.</w:t>
      </w:r>
      <w:r w:rsidRPr="00B536B1">
        <w:rPr>
          <w:color w:val="000000"/>
          <w:sz w:val="26"/>
          <w:szCs w:val="26"/>
          <w:lang w:val="uz-Cyrl-UZ"/>
        </w:rPr>
        <w:t xml:space="preserve">  Барча ходимларга ҳар йили асосий ва қўшимча меҳнат таътили берилади.</w:t>
      </w:r>
      <w:r w:rsidRPr="003B7F66">
        <w:rPr>
          <w:color w:val="000000"/>
          <w:sz w:val="26"/>
          <w:szCs w:val="26"/>
          <w:lang w:val="uz-Cyrl-UZ"/>
        </w:rPr>
        <w:t xml:space="preserve"> Қўшимча таътил олиш ҳуқуқини берувчи ишлар, касблар ва лавозимлар рўйхати</w:t>
      </w:r>
      <w:r>
        <w:rPr>
          <w:color w:val="000000"/>
          <w:sz w:val="26"/>
          <w:szCs w:val="26"/>
          <w:lang w:val="uz-Cyrl-UZ"/>
        </w:rPr>
        <w:t xml:space="preserve"> шунингдек, </w:t>
      </w:r>
      <w:r w:rsidR="00EF2437">
        <w:rPr>
          <w:color w:val="000000"/>
          <w:sz w:val="26"/>
          <w:szCs w:val="26"/>
          <w:lang w:val="uz-Cyrl-UZ"/>
        </w:rPr>
        <w:t xml:space="preserve">таътилларнинг муддати </w:t>
      </w:r>
      <w:r w:rsidR="00EF2437" w:rsidRPr="00EF2437">
        <w:rPr>
          <w:color w:val="000000"/>
          <w:sz w:val="26"/>
          <w:szCs w:val="26"/>
          <w:lang w:val="uz-Cyrl-UZ"/>
        </w:rPr>
        <w:t>___</w:t>
      </w:r>
      <w:r w:rsidR="00EF2437">
        <w:rPr>
          <w:color w:val="000000"/>
          <w:sz w:val="26"/>
          <w:szCs w:val="26"/>
          <w:lang w:val="uz-Cyrl-UZ"/>
        </w:rPr>
        <w:t xml:space="preserve"> иловада келтирилган.</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EF2437">
        <w:rPr>
          <w:b/>
          <w:color w:val="000000"/>
          <w:sz w:val="26"/>
          <w:szCs w:val="26"/>
          <w:lang w:val="uz-Cyrl-UZ"/>
        </w:rPr>
        <w:t>4.1.</w:t>
      </w:r>
      <w:r w:rsidR="00EF2437">
        <w:rPr>
          <w:b/>
          <w:color w:val="000000"/>
          <w:sz w:val="26"/>
          <w:szCs w:val="26"/>
          <w:lang w:val="uz-Cyrl-UZ"/>
        </w:rPr>
        <w:t>5</w:t>
      </w:r>
      <w:r w:rsidRPr="003B7F66">
        <w:rPr>
          <w:color w:val="000000"/>
          <w:sz w:val="26"/>
          <w:szCs w:val="26"/>
          <w:lang w:val="uz-Cyrl-UZ"/>
        </w:rPr>
        <w:t>. Календар йили бошлангун</w:t>
      </w:r>
      <w:r>
        <w:rPr>
          <w:color w:val="000000"/>
          <w:sz w:val="26"/>
          <w:szCs w:val="26"/>
          <w:lang w:val="uz-Cyrl-UZ"/>
        </w:rPr>
        <w:t>и</w:t>
      </w:r>
      <w:r w:rsidRPr="003B7F66">
        <w:rPr>
          <w:color w:val="000000"/>
          <w:sz w:val="26"/>
          <w:szCs w:val="26"/>
          <w:lang w:val="uz-Cyrl-UZ"/>
        </w:rPr>
        <w:t xml:space="preserve">га қадар </w:t>
      </w:r>
      <w:r w:rsidR="00927BB6">
        <w:rPr>
          <w:color w:val="000000"/>
          <w:sz w:val="26"/>
          <w:szCs w:val="26"/>
          <w:lang w:val="uz-Cyrl-UZ"/>
        </w:rPr>
        <w:t>«Иш берувчилар»</w:t>
      </w:r>
      <w:r w:rsidRPr="003B7F66">
        <w:rPr>
          <w:color w:val="000000"/>
          <w:sz w:val="26"/>
          <w:szCs w:val="26"/>
          <w:lang w:val="uz-Cyrl-UZ"/>
        </w:rPr>
        <w:t xml:space="preserve"> </w:t>
      </w:r>
      <w:r>
        <w:rPr>
          <w:color w:val="000000"/>
          <w:sz w:val="26"/>
          <w:szCs w:val="26"/>
          <w:lang w:val="uz-Cyrl-UZ"/>
        </w:rPr>
        <w:t xml:space="preserve">томонидан </w:t>
      </w:r>
      <w:r w:rsidRPr="003B7F66">
        <w:rPr>
          <w:color w:val="000000"/>
          <w:sz w:val="26"/>
          <w:szCs w:val="26"/>
          <w:lang w:val="uz-Cyrl-UZ"/>
        </w:rPr>
        <w:t xml:space="preserve">касаба уюшмаси </w:t>
      </w:r>
      <w:r w:rsidR="00232253">
        <w:rPr>
          <w:color w:val="000000"/>
          <w:sz w:val="26"/>
          <w:szCs w:val="26"/>
          <w:lang w:val="uz-Cyrl-UZ"/>
        </w:rPr>
        <w:t>ташкилот</w:t>
      </w:r>
      <w:r w:rsidRPr="003B7F66">
        <w:rPr>
          <w:color w:val="000000"/>
          <w:sz w:val="26"/>
          <w:szCs w:val="26"/>
          <w:lang w:val="uz-Cyrl-UZ"/>
        </w:rPr>
        <w:t xml:space="preserve">и билан келишган ҳолда кейинги йил учун меҳнат таътили жадвали тузилади. </w:t>
      </w:r>
      <w:r>
        <w:rPr>
          <w:color w:val="000000"/>
          <w:sz w:val="26"/>
          <w:szCs w:val="26"/>
          <w:lang w:val="uz-Cyrl-UZ"/>
        </w:rPr>
        <w:t>Б</w:t>
      </w:r>
      <w:r w:rsidRPr="003B7F66">
        <w:rPr>
          <w:color w:val="000000"/>
          <w:sz w:val="26"/>
          <w:szCs w:val="26"/>
          <w:lang w:val="uz-Cyrl-UZ"/>
        </w:rPr>
        <w:t xml:space="preserve">елгиланган таътилдан фойдаланиш </w:t>
      </w:r>
      <w:r>
        <w:rPr>
          <w:color w:val="000000"/>
          <w:sz w:val="26"/>
          <w:szCs w:val="26"/>
          <w:lang w:val="uz-Cyrl-UZ"/>
        </w:rPr>
        <w:t xml:space="preserve">бўйича </w:t>
      </w:r>
      <w:r w:rsidRPr="003B7F66">
        <w:rPr>
          <w:color w:val="000000"/>
          <w:sz w:val="26"/>
          <w:szCs w:val="26"/>
          <w:lang w:val="uz-Cyrl-UZ"/>
        </w:rPr>
        <w:t xml:space="preserve"> ходим ва </w:t>
      </w:r>
      <w:r w:rsidR="00927BB6">
        <w:rPr>
          <w:color w:val="000000"/>
          <w:sz w:val="26"/>
          <w:szCs w:val="26"/>
          <w:lang w:val="uz-Cyrl-UZ"/>
        </w:rPr>
        <w:t>«Иш берувчилар»</w:t>
      </w:r>
      <w:r w:rsidRPr="003B7F66">
        <w:rPr>
          <w:color w:val="000000"/>
          <w:sz w:val="26"/>
          <w:szCs w:val="26"/>
          <w:lang w:val="uz-Cyrl-UZ"/>
        </w:rPr>
        <w:t xml:space="preserve"> ўртасидаги келишувга мувофиқ </w:t>
      </w:r>
      <w:r>
        <w:rPr>
          <w:color w:val="000000"/>
          <w:sz w:val="26"/>
          <w:szCs w:val="26"/>
          <w:lang w:val="uz-Cyrl-UZ"/>
        </w:rPr>
        <w:t xml:space="preserve">кейинчалик </w:t>
      </w:r>
      <w:r w:rsidRPr="003B7F66">
        <w:rPr>
          <w:color w:val="000000"/>
          <w:sz w:val="26"/>
          <w:szCs w:val="26"/>
          <w:lang w:val="uz-Cyrl-UZ"/>
        </w:rPr>
        <w:t xml:space="preserve">таътиллар жадвалига ўзгартириш киритиш  мумкин. </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EF2437">
        <w:rPr>
          <w:b/>
          <w:color w:val="000000"/>
          <w:sz w:val="26"/>
          <w:szCs w:val="26"/>
          <w:lang w:val="uz-Cyrl-UZ"/>
        </w:rPr>
        <w:t>4.1.</w:t>
      </w:r>
      <w:r w:rsidR="00EF2437">
        <w:rPr>
          <w:b/>
          <w:color w:val="000000"/>
          <w:sz w:val="26"/>
          <w:szCs w:val="26"/>
          <w:lang w:val="uz-Cyrl-UZ"/>
        </w:rPr>
        <w:t>6</w:t>
      </w:r>
      <w:r w:rsidRPr="003B7F66">
        <w:rPr>
          <w:color w:val="000000"/>
          <w:sz w:val="26"/>
          <w:szCs w:val="26"/>
          <w:lang w:val="uz-Cyrl-UZ"/>
        </w:rPr>
        <w:t>.Қонунчилик ҳужжатлари билан белгиланган йиллик меҳнат таътилларининг умумий давомийлиги (қўшимча таътиллар билан биргаликда) 56 календарь кунидан ортиқ бўлмаслиги керак.</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EF2437">
        <w:rPr>
          <w:b/>
          <w:color w:val="000000"/>
          <w:sz w:val="26"/>
          <w:szCs w:val="26"/>
          <w:lang w:val="uz-Cyrl-UZ"/>
        </w:rPr>
        <w:t>4.1.</w:t>
      </w:r>
      <w:r w:rsidR="00EF2437">
        <w:rPr>
          <w:b/>
          <w:color w:val="000000"/>
          <w:sz w:val="26"/>
          <w:szCs w:val="26"/>
          <w:lang w:val="uz-Cyrl-UZ"/>
        </w:rPr>
        <w:t>7</w:t>
      </w:r>
      <w:r w:rsidRPr="00EF2437">
        <w:rPr>
          <w:b/>
          <w:color w:val="000000"/>
          <w:sz w:val="26"/>
          <w:szCs w:val="26"/>
          <w:lang w:val="uz-Cyrl-UZ"/>
        </w:rPr>
        <w:t>.</w:t>
      </w:r>
      <w:r w:rsidRPr="003B7F66">
        <w:rPr>
          <w:color w:val="000000"/>
          <w:sz w:val="26"/>
          <w:szCs w:val="26"/>
          <w:lang w:val="uz-Cyrl-UZ"/>
        </w:rPr>
        <w:t xml:space="preserve"> </w:t>
      </w:r>
      <w:r w:rsidRPr="00B536B1">
        <w:rPr>
          <w:color w:val="000000"/>
          <w:sz w:val="26"/>
          <w:szCs w:val="26"/>
          <w:lang w:val="uz-Cyrl-UZ"/>
        </w:rPr>
        <w:t>Йиллик ҳақ тўланадиган меҳнат таътилини олиш ҳуқуқини берувчи иш стажига қўшимча равишда муддати уч ойдан ортиқ бўлмаган муддатга икки ҳафтадан уч ҳафтагача бўлган иш ҳаққи сақланмаган ҳолда берилган таътиллар ҳам киритилади.</w:t>
      </w:r>
      <w:r w:rsidRPr="003B7F66">
        <w:rPr>
          <w:color w:val="000000"/>
          <w:sz w:val="26"/>
          <w:szCs w:val="26"/>
          <w:lang w:val="uz-Cyrl-UZ"/>
        </w:rPr>
        <w:t xml:space="preserve">  </w:t>
      </w:r>
    </w:p>
    <w:p w:rsidR="00E96531" w:rsidRPr="00866E6B" w:rsidRDefault="00E96531" w:rsidP="00E96531">
      <w:pPr>
        <w:pStyle w:val="a3"/>
        <w:widowControl w:val="0"/>
        <w:spacing w:after="0"/>
        <w:ind w:right="-6" w:firstLine="570"/>
        <w:jc w:val="both"/>
        <w:rPr>
          <w:color w:val="000000"/>
          <w:sz w:val="26"/>
          <w:szCs w:val="26"/>
          <w:lang w:val="uz-Cyrl-UZ"/>
        </w:rPr>
      </w:pPr>
      <w:r w:rsidRPr="003B7F66">
        <w:rPr>
          <w:color w:val="000000"/>
          <w:sz w:val="26"/>
          <w:szCs w:val="26"/>
          <w:lang w:val="uz-Cyrl-UZ"/>
        </w:rPr>
        <w:tab/>
      </w:r>
      <w:r w:rsidRPr="00EF2437">
        <w:rPr>
          <w:b/>
          <w:color w:val="000000"/>
          <w:sz w:val="26"/>
          <w:szCs w:val="26"/>
          <w:lang w:val="uz-Cyrl-UZ"/>
        </w:rPr>
        <w:t>4.1.</w:t>
      </w:r>
      <w:r w:rsidR="00EF2437">
        <w:rPr>
          <w:b/>
          <w:color w:val="000000"/>
          <w:sz w:val="26"/>
          <w:szCs w:val="26"/>
          <w:lang w:val="uz-Cyrl-UZ"/>
        </w:rPr>
        <w:t>8</w:t>
      </w:r>
      <w:r w:rsidRPr="00EF2437">
        <w:rPr>
          <w:b/>
          <w:color w:val="000000"/>
          <w:sz w:val="26"/>
          <w:szCs w:val="26"/>
          <w:lang w:val="uz-Cyrl-UZ"/>
        </w:rPr>
        <w:t>.</w:t>
      </w:r>
      <w:r w:rsidRPr="00866E6B">
        <w:rPr>
          <w:color w:val="000000"/>
          <w:sz w:val="26"/>
          <w:szCs w:val="26"/>
          <w:lang w:val="uz-Cyrl-UZ"/>
        </w:rPr>
        <w:t xml:space="preserve"> Ўзбекистон Республикаси Меҳнат кодексининг 228-моддасида назарда тутилган қуйидаги ходимлар тоифаларига ҳар йилги меҳнат таътили уларга қулай бўлган вақтда берилади:</w:t>
      </w:r>
    </w:p>
    <w:p w:rsidR="00E96531" w:rsidRPr="003B7F66" w:rsidRDefault="00E96531" w:rsidP="00E96531">
      <w:pPr>
        <w:widowControl w:val="0"/>
        <w:ind w:right="-6" w:firstLine="570"/>
        <w:jc w:val="both"/>
        <w:rPr>
          <w:color w:val="000000"/>
          <w:sz w:val="26"/>
          <w:szCs w:val="26"/>
          <w:lang w:val="uz-Cyrl-UZ"/>
        </w:rPr>
      </w:pPr>
      <w:r w:rsidRPr="00866E6B">
        <w:rPr>
          <w:color w:val="000000"/>
          <w:sz w:val="26"/>
          <w:szCs w:val="26"/>
          <w:lang w:val="uz-Cyrl-UZ"/>
        </w:rPr>
        <w:t>а) ижтимоий аҳамиятга молик</w:t>
      </w:r>
      <w:r w:rsidRPr="003B7F66">
        <w:rPr>
          <w:color w:val="000000"/>
          <w:sz w:val="26"/>
          <w:szCs w:val="26"/>
          <w:lang w:val="uz-Cyrl-UZ"/>
        </w:rPr>
        <w:t xml:space="preserve"> касалликлар бўйича рўйхатга олинган ходимларга;</w:t>
      </w:r>
    </w:p>
    <w:p w:rsidR="00E96531" w:rsidRPr="003B7F66" w:rsidRDefault="00E96531" w:rsidP="00E96531">
      <w:pPr>
        <w:widowControl w:val="0"/>
        <w:ind w:right="-6" w:firstLine="570"/>
        <w:jc w:val="both"/>
        <w:rPr>
          <w:color w:val="000000"/>
          <w:sz w:val="26"/>
          <w:szCs w:val="26"/>
          <w:lang w:val="uz-Cyrl-UZ"/>
        </w:rPr>
      </w:pPr>
      <w:r w:rsidRPr="003B7F66">
        <w:rPr>
          <w:color w:val="000000"/>
          <w:sz w:val="26"/>
          <w:szCs w:val="26"/>
          <w:lang w:val="uz-Cyrl-UZ"/>
        </w:rPr>
        <w:t>б) бетоб оила аъзосини парвариш қилаётган шахсларга;</w:t>
      </w:r>
    </w:p>
    <w:p w:rsidR="00E96531" w:rsidRDefault="00E96531" w:rsidP="00E96531">
      <w:pPr>
        <w:widowControl w:val="0"/>
        <w:ind w:right="-6" w:firstLine="570"/>
        <w:jc w:val="both"/>
        <w:rPr>
          <w:color w:val="000000"/>
          <w:sz w:val="26"/>
          <w:szCs w:val="26"/>
          <w:lang w:val="uz-Cyrl-UZ"/>
        </w:rPr>
      </w:pPr>
      <w:r w:rsidRPr="003B7F66">
        <w:rPr>
          <w:color w:val="000000"/>
          <w:sz w:val="26"/>
          <w:szCs w:val="26"/>
          <w:lang w:val="uz-Cyrl-UZ"/>
        </w:rPr>
        <w:t>в) ишлаётган пенсионерларга;</w:t>
      </w:r>
    </w:p>
    <w:p w:rsidR="00E96531" w:rsidRPr="00962059" w:rsidRDefault="00E96531" w:rsidP="00E96531">
      <w:pPr>
        <w:widowControl w:val="0"/>
        <w:ind w:right="-6" w:firstLine="570"/>
        <w:jc w:val="both"/>
        <w:rPr>
          <w:color w:val="000000"/>
          <w:sz w:val="26"/>
          <w:szCs w:val="26"/>
          <w:lang w:val="uz-Cyrl-UZ"/>
        </w:rPr>
      </w:pPr>
      <w:r>
        <w:rPr>
          <w:color w:val="000000"/>
          <w:sz w:val="26"/>
          <w:szCs w:val="26"/>
          <w:lang w:val="uz-Cyrl-UZ"/>
        </w:rPr>
        <w:t>г)</w:t>
      </w:r>
      <w:r w:rsidRPr="00962059">
        <w:rPr>
          <w:color w:val="000000"/>
          <w:sz w:val="26"/>
          <w:szCs w:val="26"/>
          <w:lang w:val="uz-Cyrl-UZ"/>
        </w:rPr>
        <w:t>__________________________________.</w:t>
      </w:r>
    </w:p>
    <w:p w:rsidR="00E96531" w:rsidRDefault="00E96531" w:rsidP="00E96531">
      <w:pPr>
        <w:tabs>
          <w:tab w:val="left" w:pos="851"/>
          <w:tab w:val="left" w:pos="1276"/>
        </w:tabs>
        <w:spacing w:after="80"/>
        <w:ind w:firstLine="720"/>
        <w:jc w:val="both"/>
        <w:rPr>
          <w:color w:val="000000"/>
          <w:sz w:val="26"/>
          <w:szCs w:val="26"/>
          <w:lang w:val="uz-Cyrl-UZ"/>
        </w:rPr>
      </w:pPr>
      <w:r w:rsidRPr="00EF2437">
        <w:rPr>
          <w:b/>
          <w:color w:val="000000"/>
          <w:sz w:val="26"/>
          <w:szCs w:val="26"/>
          <w:lang w:val="uz-Cyrl-UZ"/>
        </w:rPr>
        <w:t>4.1.</w:t>
      </w:r>
      <w:r w:rsidR="00EF2437">
        <w:rPr>
          <w:b/>
          <w:color w:val="000000"/>
          <w:sz w:val="26"/>
          <w:szCs w:val="26"/>
          <w:lang w:val="uz-Cyrl-UZ"/>
        </w:rPr>
        <w:t>9</w:t>
      </w:r>
      <w:r w:rsidRPr="003B7F66">
        <w:rPr>
          <w:color w:val="000000"/>
          <w:sz w:val="26"/>
          <w:szCs w:val="26"/>
          <w:lang w:val="uz-Cyrl-UZ"/>
        </w:rPr>
        <w:t xml:space="preserve">. </w:t>
      </w:r>
      <w:r w:rsidRPr="00465941">
        <w:rPr>
          <w:color w:val="000000"/>
          <w:sz w:val="26"/>
          <w:szCs w:val="26"/>
          <w:lang w:val="uz-Cyrl-UZ"/>
        </w:rPr>
        <w:t>Фермер хўжалигида ишлаб чиқариш жараёнининг узлуксиз ва нормал фаолиятини таъминлаш мақсадида олдиндан бажарилиши зарур бўлган ишлар юзага келган тақдирда ходимларни дам олиш кунлари ҳамда ишланмайдиган байрам кунлари ишга жалб этишга фақат ходимнинг ёзма розилиги асосида йўл қўйил</w:t>
      </w:r>
      <w:r>
        <w:rPr>
          <w:color w:val="000000"/>
          <w:sz w:val="26"/>
          <w:szCs w:val="26"/>
          <w:lang w:val="uz-Cyrl-UZ"/>
        </w:rPr>
        <w:t>иши мумкин</w:t>
      </w:r>
      <w:r w:rsidRPr="00465941">
        <w:rPr>
          <w:color w:val="000000"/>
          <w:sz w:val="26"/>
          <w:szCs w:val="26"/>
          <w:lang w:val="uz-Cyrl-UZ"/>
        </w:rPr>
        <w:t>.</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EF2437">
        <w:rPr>
          <w:b/>
          <w:color w:val="000000"/>
          <w:sz w:val="26"/>
          <w:szCs w:val="26"/>
          <w:lang w:val="uz-Cyrl-UZ"/>
        </w:rPr>
        <w:t>4.1.1</w:t>
      </w:r>
      <w:r w:rsidR="00EF2437">
        <w:rPr>
          <w:b/>
          <w:color w:val="000000"/>
          <w:sz w:val="26"/>
          <w:szCs w:val="26"/>
          <w:lang w:val="uz-Cyrl-UZ"/>
        </w:rPr>
        <w:t>0</w:t>
      </w:r>
      <w:r w:rsidRPr="00EF2437">
        <w:rPr>
          <w:b/>
          <w:color w:val="000000"/>
          <w:sz w:val="26"/>
          <w:szCs w:val="26"/>
          <w:lang w:val="uz-Cyrl-UZ"/>
        </w:rPr>
        <w:t>.</w:t>
      </w:r>
      <w:r w:rsidRPr="003B7F66">
        <w:rPr>
          <w:color w:val="000000"/>
          <w:sz w:val="26"/>
          <w:szCs w:val="26"/>
          <w:lang w:val="uz-Cyrl-UZ"/>
        </w:rPr>
        <w:t xml:space="preserve"> </w:t>
      </w:r>
      <w:r w:rsidR="00927BB6">
        <w:rPr>
          <w:color w:val="000000"/>
          <w:sz w:val="26"/>
          <w:szCs w:val="26"/>
          <w:lang w:val="uz-Cyrl-UZ"/>
        </w:rPr>
        <w:t>«Иш берувчилар»</w:t>
      </w:r>
      <w:r w:rsidRPr="003B7F66">
        <w:rPr>
          <w:color w:val="000000"/>
          <w:sz w:val="26"/>
          <w:szCs w:val="26"/>
          <w:lang w:val="uz-Cyrl-UZ"/>
        </w:rPr>
        <w:t xml:space="preserve"> қуйидаги ҳолларда ходимнинг иш ҳақи сақланиб қолинадиган ижтимоий таътиллар бериш ҳақидаги илтимосини қаноатлантиришни ўз зиммасига олади: </w:t>
      </w:r>
    </w:p>
    <w:p w:rsidR="00E96531" w:rsidRPr="003B7F66" w:rsidRDefault="00E96531" w:rsidP="00E96531">
      <w:pPr>
        <w:widowControl w:val="0"/>
        <w:ind w:right="-6" w:firstLine="570"/>
        <w:jc w:val="both"/>
        <w:rPr>
          <w:color w:val="000000"/>
          <w:sz w:val="26"/>
          <w:szCs w:val="26"/>
          <w:lang w:val="uz-Cyrl-UZ"/>
        </w:rPr>
      </w:pPr>
      <w:r w:rsidRPr="003B7F66">
        <w:rPr>
          <w:color w:val="000000"/>
          <w:sz w:val="26"/>
          <w:szCs w:val="26"/>
          <w:lang w:val="uz-Cyrl-UZ"/>
        </w:rPr>
        <w:t>а) яқин қариндоши вафот этганда –  ______кун;</w:t>
      </w:r>
    </w:p>
    <w:p w:rsidR="00E96531" w:rsidRPr="003B7F66" w:rsidRDefault="00E96531" w:rsidP="00E96531">
      <w:pPr>
        <w:widowControl w:val="0"/>
        <w:ind w:right="-6" w:firstLine="570"/>
        <w:jc w:val="both"/>
        <w:rPr>
          <w:color w:val="000000"/>
          <w:sz w:val="26"/>
          <w:szCs w:val="26"/>
          <w:lang w:val="uz-Cyrl-UZ"/>
        </w:rPr>
      </w:pPr>
      <w:r w:rsidRPr="003B7F66">
        <w:rPr>
          <w:color w:val="000000"/>
          <w:sz w:val="26"/>
          <w:szCs w:val="26"/>
          <w:lang w:val="uz-Cyrl-UZ"/>
        </w:rPr>
        <w:lastRenderedPageBreak/>
        <w:t>б) ходим ёки фарзандларининг тўй маросимини ўтказишда – ____ кун;</w:t>
      </w:r>
    </w:p>
    <w:p w:rsidR="00E96531" w:rsidRPr="003B7F66" w:rsidRDefault="00E96531" w:rsidP="00E96531">
      <w:pPr>
        <w:widowControl w:val="0"/>
        <w:ind w:right="-6" w:firstLine="570"/>
        <w:jc w:val="both"/>
        <w:rPr>
          <w:color w:val="000000"/>
          <w:sz w:val="26"/>
          <w:szCs w:val="26"/>
          <w:lang w:val="uz-Cyrl-UZ"/>
        </w:rPr>
      </w:pPr>
      <w:r w:rsidRPr="003B7F66">
        <w:rPr>
          <w:color w:val="000000"/>
          <w:sz w:val="26"/>
          <w:szCs w:val="26"/>
          <w:lang w:val="uz-Cyrl-UZ"/>
        </w:rPr>
        <w:t>в) табиий офатлар юз берганда –  ______кун;</w:t>
      </w:r>
    </w:p>
    <w:p w:rsidR="00E96531" w:rsidRPr="003B7F66" w:rsidRDefault="00E96531" w:rsidP="00E96531">
      <w:pPr>
        <w:widowControl w:val="0"/>
        <w:ind w:right="-6" w:firstLine="570"/>
        <w:jc w:val="both"/>
        <w:rPr>
          <w:color w:val="000000"/>
          <w:sz w:val="26"/>
          <w:szCs w:val="26"/>
          <w:lang w:val="uz-Cyrl-UZ"/>
        </w:rPr>
      </w:pPr>
      <w:r w:rsidRPr="003B7F66">
        <w:rPr>
          <w:color w:val="000000"/>
          <w:sz w:val="26"/>
          <w:szCs w:val="26"/>
          <w:lang w:val="uz-Cyrl-UZ"/>
        </w:rPr>
        <w:t>г) республикамизнинг тархий обидалари, ёдгорликлари, қадамжорларига зиёратга ва саёҳатларга юборилганда – _____ кун;</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3B7F66">
        <w:rPr>
          <w:color w:val="000000"/>
          <w:sz w:val="26"/>
          <w:szCs w:val="26"/>
          <w:lang w:val="uz-Cyrl-UZ"/>
        </w:rPr>
        <w:t>Яқин қариндошлар деб ходимнинг ота-онаси, ака-укалари, опа-сингиллари, фарзандлари, турмуш ўртоғи ҳамда турмуш ўртоғининг ота-онаси ҳисобланадилар.</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B536B1">
        <w:rPr>
          <w:color w:val="000000"/>
          <w:sz w:val="26"/>
          <w:szCs w:val="26"/>
          <w:lang w:val="uz-Cyrl-UZ"/>
        </w:rPr>
        <w:t>Юқорида қайд этилган таътиллар кунига ходимнинг ўртача иш ҳақи миқдорида ҳақ тўланади.</w:t>
      </w:r>
    </w:p>
    <w:p w:rsidR="00E96531" w:rsidRPr="003B7F66" w:rsidRDefault="00866E6B" w:rsidP="00E96531">
      <w:pPr>
        <w:tabs>
          <w:tab w:val="left" w:pos="851"/>
          <w:tab w:val="left" w:pos="1276"/>
        </w:tabs>
        <w:spacing w:after="80"/>
        <w:ind w:firstLine="720"/>
        <w:jc w:val="both"/>
        <w:rPr>
          <w:color w:val="000000"/>
          <w:sz w:val="26"/>
          <w:szCs w:val="26"/>
          <w:lang w:val="uz-Cyrl-UZ"/>
        </w:rPr>
      </w:pPr>
      <w:r w:rsidRPr="00EF2437">
        <w:rPr>
          <w:b/>
          <w:color w:val="000000"/>
          <w:sz w:val="26"/>
          <w:szCs w:val="26"/>
          <w:lang w:val="uz-Cyrl-UZ"/>
        </w:rPr>
        <w:t>4.2.</w:t>
      </w:r>
      <w:r w:rsidR="00E96531" w:rsidRPr="003B7F66">
        <w:rPr>
          <w:color w:val="000000"/>
          <w:sz w:val="26"/>
          <w:szCs w:val="26"/>
          <w:lang w:val="uz-Cyrl-UZ"/>
        </w:rPr>
        <w:tab/>
        <w:t xml:space="preserve">Ходимнинг аризасига биноан унга иш ҳақи сақланмаган ҳолда қўшимча дам олиш куни берилиши мумкин. Унинг муддати ходим билан </w:t>
      </w:r>
      <w:r w:rsidR="00927BB6">
        <w:rPr>
          <w:color w:val="000000"/>
          <w:sz w:val="26"/>
          <w:szCs w:val="26"/>
          <w:lang w:val="uz-Cyrl-UZ"/>
        </w:rPr>
        <w:t>«Иш берувчилар»</w:t>
      </w:r>
      <w:r w:rsidR="00E96531" w:rsidRPr="003B7F66">
        <w:rPr>
          <w:color w:val="000000"/>
          <w:sz w:val="26"/>
          <w:szCs w:val="26"/>
          <w:lang w:val="uz-Cyrl-UZ"/>
        </w:rPr>
        <w:t xml:space="preserve"> ўртасидаги келишувга биноан белгиланади, </w:t>
      </w:r>
      <w:r w:rsidR="00E96531" w:rsidRPr="00B536B1">
        <w:rPr>
          <w:color w:val="000000"/>
          <w:sz w:val="26"/>
          <w:szCs w:val="26"/>
          <w:lang w:val="uz-Cyrl-UZ"/>
        </w:rPr>
        <w:t>лекин у ўн икки ойлик давр мобайнида жами уч ойдан ортиқ бўлмаслиги керак.</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3B7F66">
        <w:rPr>
          <w:color w:val="000000"/>
          <w:sz w:val="26"/>
          <w:szCs w:val="26"/>
          <w:lang w:val="uz-Cyrl-UZ"/>
        </w:rPr>
        <w:t>Қуйидаги ходимларга уларнинг хоҳишига кўра иш ҳақи сақланмаган ҳолда таътиллар берилади:</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3B7F66">
        <w:rPr>
          <w:color w:val="000000"/>
          <w:sz w:val="26"/>
          <w:szCs w:val="26"/>
          <w:lang w:val="uz-Cyrl-UZ"/>
        </w:rPr>
        <w:t>- ишлаётган I ва II гуруҳ ногиронлиги бор бўлган шахсларга ҳар йили ўн тўрт календарь кунга қадар;</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3B7F66">
        <w:rPr>
          <w:color w:val="000000"/>
          <w:sz w:val="26"/>
          <w:szCs w:val="26"/>
          <w:lang w:val="uz-Cyrl-UZ"/>
        </w:rPr>
        <w:t>- икки ёшдан уч ёшгача бўлган болани парвариш қилаётган аёлларга;</w:t>
      </w:r>
    </w:p>
    <w:p w:rsidR="00E96531" w:rsidRPr="003B7F66" w:rsidRDefault="00E96531" w:rsidP="00E96531">
      <w:pPr>
        <w:tabs>
          <w:tab w:val="left" w:pos="851"/>
          <w:tab w:val="left" w:pos="1276"/>
        </w:tabs>
        <w:spacing w:after="80"/>
        <w:ind w:firstLine="720"/>
        <w:jc w:val="both"/>
        <w:rPr>
          <w:color w:val="000000"/>
          <w:sz w:val="26"/>
          <w:szCs w:val="26"/>
          <w:lang w:val="uz-Cyrl-UZ"/>
        </w:rPr>
      </w:pPr>
      <w:r w:rsidRPr="003B7F66">
        <w:rPr>
          <w:color w:val="000000"/>
          <w:sz w:val="26"/>
          <w:szCs w:val="26"/>
          <w:lang w:val="uz-Cyrl-UZ"/>
        </w:rPr>
        <w:t>- ўн икки ёшга тўлмаган икки ва ундан ортиқ болани тарбиялаётган ёки ўн олти ёшга тўлмаган ногиронлиги бор бўлгвн болак аёлларга ҳар йили ўн тўрт календарь кунга қадар.</w:t>
      </w:r>
    </w:p>
    <w:p w:rsidR="00E96531" w:rsidRPr="003B7F66" w:rsidRDefault="00866E6B" w:rsidP="00E96531">
      <w:pPr>
        <w:tabs>
          <w:tab w:val="left" w:pos="851"/>
          <w:tab w:val="left" w:pos="1276"/>
        </w:tabs>
        <w:spacing w:after="80"/>
        <w:ind w:firstLine="720"/>
        <w:jc w:val="both"/>
        <w:rPr>
          <w:color w:val="000000"/>
          <w:sz w:val="26"/>
          <w:szCs w:val="26"/>
          <w:lang w:val="uz-Cyrl-UZ"/>
        </w:rPr>
      </w:pPr>
      <w:r w:rsidRPr="00EF2437">
        <w:rPr>
          <w:b/>
          <w:color w:val="000000"/>
          <w:sz w:val="26"/>
          <w:szCs w:val="26"/>
          <w:lang w:val="uz-Cyrl-UZ"/>
        </w:rPr>
        <w:t>4.3</w:t>
      </w:r>
      <w:r>
        <w:rPr>
          <w:color w:val="000000"/>
          <w:sz w:val="26"/>
          <w:szCs w:val="26"/>
          <w:lang w:val="uz-Cyrl-UZ"/>
        </w:rPr>
        <w:t xml:space="preserve">. </w:t>
      </w:r>
      <w:r w:rsidR="00E96531" w:rsidRPr="00D14994">
        <w:rPr>
          <w:color w:val="000000"/>
          <w:sz w:val="26"/>
          <w:szCs w:val="26"/>
          <w:lang w:val="uz-Cyrl-UZ"/>
        </w:rPr>
        <w:t>Вазирлар Маҳкамасининг 2019 йил 6  сентябрдаги 743-сон қарори билан тасдиқланган “</w:t>
      </w:r>
      <w:r w:rsidR="00E96531" w:rsidRPr="00F475C3">
        <w:rPr>
          <w:color w:val="000000"/>
          <w:sz w:val="26"/>
          <w:szCs w:val="26"/>
          <w:lang w:val="uz-Cyrl-UZ"/>
        </w:rPr>
        <w:t>Туман коэффициентлари, шунингдек, йиллик қўшимча таътилнинг энг кам муддати қўлланиладиган табиий-иқлим шароитлари оғир ва ноқулай бўлган жойлар</w:t>
      </w:r>
      <w:r w:rsidR="00E96531">
        <w:rPr>
          <w:color w:val="000000"/>
          <w:sz w:val="26"/>
          <w:szCs w:val="26"/>
          <w:lang w:val="uz-Cyrl-UZ"/>
        </w:rPr>
        <w:t xml:space="preserve"> </w:t>
      </w:r>
      <w:r w:rsidR="00E96531" w:rsidRPr="00F475C3">
        <w:rPr>
          <w:color w:val="000000"/>
          <w:sz w:val="26"/>
          <w:szCs w:val="26"/>
          <w:lang w:val="uz-Cyrl-UZ"/>
        </w:rPr>
        <w:t>рўйхати</w:t>
      </w:r>
      <w:r w:rsidR="00E96531" w:rsidRPr="00D14994">
        <w:rPr>
          <w:color w:val="000000"/>
          <w:sz w:val="26"/>
          <w:szCs w:val="26"/>
          <w:lang w:val="uz-Cyrl-UZ"/>
        </w:rPr>
        <w:t>”да кўрсатилмаган табиий-иқлим шароитлари оғир ва ноқулай бўлган айрим жойларда ишловчи ходимлар иш ҳақига корхонанинг маблағлари доирасида харажатлар, солиқ солинадиган базага киритилган ҳолда, қўшимча таътиллар (фақат нобюджет ташкилотларда) белгиланади.</w:t>
      </w:r>
      <w:r w:rsidR="00E96531" w:rsidRPr="003B7F66">
        <w:rPr>
          <w:color w:val="000000"/>
          <w:sz w:val="26"/>
          <w:szCs w:val="26"/>
          <w:lang w:val="uz-Cyrl-UZ"/>
        </w:rPr>
        <w:t xml:space="preserve"> </w:t>
      </w:r>
    </w:p>
    <w:p w:rsidR="00E96531" w:rsidRPr="00E10831" w:rsidRDefault="00E96531" w:rsidP="00E10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V. Меҳнатга ҳақ тўлаш</w:t>
      </w:r>
    </w:p>
    <w:p w:rsidR="00E96531" w:rsidRPr="00F475C3"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color w:val="000000"/>
          <w:sz w:val="26"/>
          <w:szCs w:val="26"/>
          <w:lang w:val="uz-Cyrl-UZ"/>
        </w:rPr>
        <w:t>5.1.</w:t>
      </w:r>
      <w:r w:rsidRPr="00F475C3">
        <w:rPr>
          <w:color w:val="000000"/>
          <w:sz w:val="26"/>
          <w:szCs w:val="26"/>
          <w:lang w:val="uz-Cyrl-UZ"/>
        </w:rPr>
        <w:t xml:space="preserve"> Фермер хўжалигида меҳнатга ҳақ тўлашнинг вақтбай ва ишбай шакллари қўлланилади.</w:t>
      </w:r>
    </w:p>
    <w:p w:rsidR="00E96531" w:rsidRPr="00F475C3" w:rsidRDefault="00E96531" w:rsidP="00E96531">
      <w:pPr>
        <w:pStyle w:val="a3"/>
        <w:widowControl w:val="0"/>
        <w:ind w:right="-6" w:firstLine="720"/>
        <w:jc w:val="both"/>
        <w:rPr>
          <w:sz w:val="26"/>
          <w:szCs w:val="26"/>
          <w:lang w:val="uz-Cyrl-UZ"/>
        </w:rPr>
      </w:pPr>
      <w:r w:rsidRPr="00EF2437">
        <w:rPr>
          <w:b/>
          <w:color w:val="000000"/>
          <w:sz w:val="26"/>
          <w:szCs w:val="26"/>
          <w:lang w:val="uz-Cyrl-UZ"/>
        </w:rPr>
        <w:t>5.2</w:t>
      </w:r>
      <w:r w:rsidRPr="00F475C3">
        <w:rPr>
          <w:color w:val="000000"/>
          <w:sz w:val="26"/>
          <w:szCs w:val="26"/>
          <w:lang w:val="uz-Cyrl-UZ"/>
        </w:rPr>
        <w:t>. Фермер хўжалиги</w:t>
      </w:r>
      <w:r w:rsidRPr="00F475C3">
        <w:rPr>
          <w:b/>
          <w:sz w:val="26"/>
          <w:szCs w:val="26"/>
          <w:lang w:val="uz-Cyrl-UZ"/>
        </w:rPr>
        <w:t>да</w:t>
      </w:r>
      <w:r w:rsidRPr="00F475C3">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rsidR="00E96531" w:rsidRPr="00F475C3"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color w:val="000000"/>
          <w:sz w:val="26"/>
          <w:szCs w:val="26"/>
          <w:lang w:val="uz-Cyrl-UZ"/>
        </w:rPr>
        <w:t>5.3.</w:t>
      </w:r>
      <w:r w:rsidRPr="00F475C3">
        <w:rPr>
          <w:color w:val="000000"/>
          <w:sz w:val="26"/>
          <w:szCs w:val="26"/>
          <w:lang w:val="uz-Cyrl-UZ"/>
        </w:rPr>
        <w:t xml:space="preserve"> Фермер хўжалигидаги ходимлар учун ойлик иш хақини ҳисоблаш ва      меҳнатга ҳақ тўлаш даромадидан келиб чиқиб тўланади.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color w:val="000000"/>
          <w:sz w:val="26"/>
          <w:szCs w:val="26"/>
          <w:lang w:val="uz-Cyrl-UZ"/>
        </w:rPr>
        <w:t>5.4.</w:t>
      </w:r>
      <w:r w:rsidRPr="00F475C3">
        <w:rPr>
          <w:color w:val="000000"/>
          <w:sz w:val="26"/>
          <w:szCs w:val="26"/>
          <w:lang w:val="uz-Cyrl-UZ"/>
        </w:rPr>
        <w:t xml:space="preserve"> Ўзбекистон    Республикаси    Вазирлар    Маҳкамасининг    2019</w:t>
      </w:r>
      <w:r w:rsidRPr="003B7F66">
        <w:rPr>
          <w:color w:val="000000"/>
          <w:sz w:val="26"/>
          <w:szCs w:val="26"/>
          <w:lang w:val="uz-Cyrl-UZ"/>
        </w:rPr>
        <w:t xml:space="preserve">    йил 6 сентябрдаги 743-сон қарори билан тасдиқланган “</w:t>
      </w:r>
      <w:r w:rsidRPr="00D14994">
        <w:rPr>
          <w:color w:val="000000"/>
          <w:sz w:val="26"/>
          <w:szCs w:val="26"/>
          <w:lang w:val="uz-Cyrl-UZ"/>
        </w:rPr>
        <w:t>Кўчма ва қатнаш тусидаги ишлар билан боғлиқ устамалар тўлаш тартиби тўғрисида</w:t>
      </w:r>
      <w:r>
        <w:rPr>
          <w:color w:val="000000"/>
          <w:sz w:val="26"/>
          <w:szCs w:val="26"/>
          <w:lang w:val="uz-Cyrl-UZ"/>
        </w:rPr>
        <w:t xml:space="preserve"> </w:t>
      </w:r>
      <w:r w:rsidRPr="00D14994">
        <w:rPr>
          <w:color w:val="000000"/>
          <w:sz w:val="26"/>
          <w:szCs w:val="26"/>
          <w:lang w:val="uz-Cyrl-UZ"/>
        </w:rPr>
        <w:t>низом</w:t>
      </w:r>
      <w:r w:rsidRPr="003B7F66">
        <w:rPr>
          <w:color w:val="000000"/>
          <w:sz w:val="26"/>
          <w:szCs w:val="26"/>
          <w:lang w:val="uz-Cyrl-UZ"/>
        </w:rPr>
        <w:t>”га биноан ишлаб чиқариш заруриятига кўра (доимий яшаш манзилига кунлик қайтишнинг имконияти бўлмаган ҳолатларда) ходимнинг кўчиб юриши ёки доимий иш жойидан узоқда бўлиши, ходимнинг фермер хўжалигидан анча узоқда жойлашган объектларда бажариладиган ва ишдан ташқари вақтларда фермер хўжалиги манзили (ёки йиғилиб кетиш жойи)дан объектдаги иш жойигача бориб келиш қатновлари билан боғлиқ ишлардаги қўшимча сарф-харажатларини қоплаш мақсадида кўчма ва қатнаш тусидаги ишлар билан боғлиқ устамалар тўланади.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color w:val="000000"/>
          <w:sz w:val="26"/>
          <w:szCs w:val="26"/>
          <w:lang w:val="uz-Cyrl-UZ"/>
        </w:rPr>
        <w:lastRenderedPageBreak/>
        <w:t>5.5.</w:t>
      </w:r>
      <w:r w:rsidRPr="003B7F66">
        <w:rPr>
          <w:color w:val="000000"/>
          <w:sz w:val="26"/>
          <w:szCs w:val="26"/>
          <w:lang w:val="uz-Cyrl-UZ"/>
        </w:rPr>
        <w:t xml:space="preserve"> Фермер хўжалиги</w:t>
      </w:r>
      <w:r>
        <w:rPr>
          <w:color w:val="000000"/>
          <w:sz w:val="26"/>
          <w:szCs w:val="26"/>
          <w:lang w:val="uz-Cyrl-UZ"/>
        </w:rPr>
        <w:t xml:space="preserve"> </w:t>
      </w:r>
      <w:r w:rsidRPr="003B7F66">
        <w:rPr>
          <w:color w:val="000000"/>
          <w:sz w:val="26"/>
          <w:szCs w:val="26"/>
          <w:lang w:val="uz-Cyrl-UZ"/>
        </w:rPr>
        <w:t>ходимлар</w:t>
      </w:r>
      <w:r>
        <w:rPr>
          <w:color w:val="000000"/>
          <w:sz w:val="26"/>
          <w:szCs w:val="26"/>
          <w:lang w:val="uz-Cyrl-UZ"/>
        </w:rPr>
        <w:t>и</w:t>
      </w:r>
      <w:r w:rsidRPr="003B7F66">
        <w:rPr>
          <w:color w:val="000000"/>
          <w:sz w:val="26"/>
          <w:szCs w:val="26"/>
          <w:lang w:val="uz-Cyrl-UZ"/>
        </w:rPr>
        <w:t xml:space="preserve">га ҳар ойнинг 15- кунида ойнинг биринчи ярми учун бунак (аванс) ва янги ойнинг 5-кунига қадар янги ойнинг иккинчи ярми учун ойлик иш ҳақи ҳамда қонунда белгиланган бошқа тўловларни (молиявий ҳолатидан қатъий назар) ўз вақтида </w:t>
      </w:r>
      <w:r>
        <w:rPr>
          <w:color w:val="000000"/>
          <w:sz w:val="26"/>
          <w:szCs w:val="26"/>
          <w:lang w:val="uz-Cyrl-UZ"/>
        </w:rPr>
        <w:t>тўлаб</w:t>
      </w:r>
      <w:r w:rsidRPr="003B7F66">
        <w:rPr>
          <w:color w:val="000000"/>
          <w:sz w:val="26"/>
          <w:szCs w:val="26"/>
          <w:lang w:val="uz-Cyrl-UZ"/>
        </w:rPr>
        <w:t xml:space="preserve"> борилади.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bCs/>
          <w:color w:val="000000"/>
          <w:sz w:val="26"/>
          <w:szCs w:val="26"/>
          <w:lang w:val="uz-Cyrl-UZ"/>
        </w:rPr>
        <w:t>5.6</w:t>
      </w:r>
      <w:r w:rsidRPr="00EF2437">
        <w:rPr>
          <w:b/>
          <w:color w:val="000000"/>
          <w:sz w:val="26"/>
          <w:szCs w:val="26"/>
          <w:lang w:val="uz-Cyrl-UZ"/>
        </w:rPr>
        <w:t>.</w:t>
      </w:r>
      <w:r w:rsidRPr="00866E6B">
        <w:rPr>
          <w:color w:val="000000"/>
          <w:sz w:val="26"/>
          <w:szCs w:val="26"/>
          <w:lang w:val="uz-Cyrl-UZ"/>
        </w:rPr>
        <w:t xml:space="preserve"> Иш ҳақи</w:t>
      </w:r>
      <w:r>
        <w:rPr>
          <w:color w:val="000000"/>
          <w:sz w:val="26"/>
          <w:szCs w:val="26"/>
          <w:lang w:val="uz-Cyrl-UZ"/>
        </w:rPr>
        <w:t xml:space="preserve"> ва</w:t>
      </w:r>
      <w:r w:rsidRPr="003B7F66">
        <w:rPr>
          <w:color w:val="000000"/>
          <w:sz w:val="26"/>
          <w:szCs w:val="26"/>
          <w:lang w:val="uz-Cyrl-UZ"/>
        </w:rPr>
        <w:t xml:space="preserve"> таътил учун ҳақ</w:t>
      </w:r>
      <w:r>
        <w:rPr>
          <w:color w:val="000000"/>
          <w:sz w:val="26"/>
          <w:szCs w:val="26"/>
          <w:lang w:val="uz-Cyrl-UZ"/>
        </w:rPr>
        <w:t xml:space="preserve"> шунингдек, меҳнат шартномасини бекор қилиш</w:t>
      </w:r>
      <w:r w:rsidRPr="003B7F66">
        <w:rPr>
          <w:color w:val="000000"/>
          <w:sz w:val="26"/>
          <w:szCs w:val="26"/>
          <w:lang w:val="uz-Cyrl-UZ"/>
        </w:rPr>
        <w:t xml:space="preserve"> ва бошқа ҳолатлар бўйича тўланадиган тўловлар ўрнатилган муддатларга нисбатан </w:t>
      </w:r>
      <w:r w:rsidR="00927BB6">
        <w:rPr>
          <w:color w:val="000000"/>
          <w:sz w:val="26"/>
          <w:szCs w:val="26"/>
          <w:lang w:val="uz-Cyrl-UZ"/>
        </w:rPr>
        <w:t>«Иш берувчилар»</w:t>
      </w:r>
      <w:r w:rsidRPr="003B7F66">
        <w:rPr>
          <w:color w:val="000000"/>
          <w:sz w:val="26"/>
          <w:szCs w:val="26"/>
          <w:lang w:val="uz-Cyrl-UZ"/>
        </w:rPr>
        <w:t xml:space="preserve">нинг айби билан кечиктирилганда </w:t>
      </w:r>
      <w:r w:rsidR="00927BB6">
        <w:rPr>
          <w:color w:val="000000"/>
          <w:sz w:val="26"/>
          <w:szCs w:val="26"/>
          <w:lang w:val="uz-Cyrl-UZ"/>
        </w:rPr>
        <w:t>«Иш берувчилар»</w:t>
      </w:r>
      <w:r w:rsidRPr="003B7F66">
        <w:rPr>
          <w:color w:val="000000"/>
          <w:sz w:val="26"/>
          <w:szCs w:val="26"/>
          <w:lang w:val="uz-Cyrl-UZ"/>
        </w:rPr>
        <w:t xml:space="preserve"> ҳар бир кечиктирилган кун учун ходимга </w:t>
      </w:r>
      <w:r w:rsidR="00EF2437" w:rsidRPr="00EF2437">
        <w:rPr>
          <w:color w:val="000000"/>
          <w:sz w:val="26"/>
          <w:szCs w:val="26"/>
          <w:lang w:val="uz-Cyrl-UZ"/>
        </w:rPr>
        <w:t>тўланиши лозим бўлган пулли компенсациянинг миқдори Ўзбекистон Республикаси Марказий банки қайта молиялаш ставкасининг ўн фоизи миқдорида белгиланади.</w:t>
      </w:r>
    </w:p>
    <w:p w:rsidR="00E96531" w:rsidRPr="00D14994" w:rsidRDefault="00E96531" w:rsidP="00E96531">
      <w:pPr>
        <w:autoSpaceDE w:val="0"/>
        <w:autoSpaceDN w:val="0"/>
        <w:adjustRightInd w:val="0"/>
        <w:ind w:firstLine="570"/>
        <w:jc w:val="both"/>
        <w:rPr>
          <w:color w:val="000000"/>
          <w:sz w:val="26"/>
          <w:szCs w:val="26"/>
          <w:lang w:val="uz-Cyrl-UZ"/>
        </w:rPr>
      </w:pPr>
      <w:r>
        <w:rPr>
          <w:color w:val="000000"/>
          <w:sz w:val="26"/>
          <w:szCs w:val="26"/>
          <w:lang w:val="uz-Cyrl-UZ"/>
        </w:rPr>
        <w:t xml:space="preserve">  </w:t>
      </w:r>
      <w:r w:rsidRPr="00EF2437">
        <w:rPr>
          <w:b/>
          <w:color w:val="000000"/>
          <w:sz w:val="26"/>
          <w:szCs w:val="26"/>
          <w:lang w:val="uz-Cyrl-UZ"/>
        </w:rPr>
        <w:t>5.7.</w:t>
      </w:r>
      <w:r>
        <w:rPr>
          <w:color w:val="000000"/>
          <w:sz w:val="26"/>
          <w:szCs w:val="26"/>
          <w:lang w:val="uz-Cyrl-UZ"/>
        </w:rPr>
        <w:t xml:space="preserve"> </w:t>
      </w:r>
      <w:r w:rsidR="00636355">
        <w:rPr>
          <w:color w:val="000000"/>
          <w:sz w:val="26"/>
          <w:szCs w:val="26"/>
          <w:lang w:val="uz-Cyrl-UZ"/>
        </w:rPr>
        <w:t xml:space="preserve">Фермер хўжаликларида ходимларнинг иш хақини натура шаклида тўлаш </w:t>
      </w:r>
      <w:r w:rsidRPr="00D14994">
        <w:rPr>
          <w:color w:val="000000"/>
          <w:sz w:val="26"/>
          <w:szCs w:val="26"/>
          <w:lang w:val="uz-Cyrl-UZ"/>
        </w:rPr>
        <w:t xml:space="preserve"> Ўзбекистон Республикаси Вазирлар Маҳкамасининг 202</w:t>
      </w:r>
      <w:r w:rsidR="00636355">
        <w:rPr>
          <w:color w:val="000000"/>
          <w:sz w:val="26"/>
          <w:szCs w:val="26"/>
          <w:lang w:val="uz-Cyrl-UZ"/>
        </w:rPr>
        <w:t>3</w:t>
      </w:r>
      <w:r w:rsidRPr="00D14994">
        <w:rPr>
          <w:color w:val="000000"/>
          <w:sz w:val="26"/>
          <w:szCs w:val="26"/>
          <w:lang w:val="uz-Cyrl-UZ"/>
        </w:rPr>
        <w:t xml:space="preserve"> йил 13 июлдаги 286-сонли “</w:t>
      </w:r>
      <w:r w:rsidR="00636355" w:rsidRPr="00636355">
        <w:rPr>
          <w:color w:val="000000"/>
          <w:sz w:val="26"/>
          <w:szCs w:val="26"/>
          <w:lang w:val="uz-Cyrl-UZ"/>
        </w:rPr>
        <w:t>Иш ҳақини натура шаклида тўлашни тартибга солиш тўғрисида</w:t>
      </w:r>
      <w:r w:rsidRPr="00D14994">
        <w:rPr>
          <w:color w:val="000000"/>
          <w:sz w:val="26"/>
          <w:szCs w:val="26"/>
          <w:lang w:val="uz-Cyrl-UZ"/>
        </w:rPr>
        <w:t>”ги Қарори</w:t>
      </w:r>
      <w:r w:rsidR="00F51FF2">
        <w:rPr>
          <w:color w:val="000000"/>
          <w:sz w:val="26"/>
          <w:szCs w:val="26"/>
          <w:lang w:val="uz-Cyrl-UZ"/>
        </w:rPr>
        <w:t xml:space="preserve"> билан тартибга солинади.</w:t>
      </w:r>
    </w:p>
    <w:p w:rsidR="007E18D4" w:rsidRPr="003B7F66" w:rsidRDefault="00E96531" w:rsidP="007E18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color w:val="000000"/>
          <w:sz w:val="26"/>
          <w:szCs w:val="26"/>
          <w:lang w:val="uz-Cyrl-UZ"/>
        </w:rPr>
        <w:t>5.8.</w:t>
      </w:r>
      <w:r w:rsidRPr="003B7F66">
        <w:rPr>
          <w:color w:val="000000"/>
          <w:sz w:val="26"/>
          <w:szCs w:val="26"/>
          <w:lang w:val="uz-Cyrl-UZ"/>
        </w:rPr>
        <w:t xml:space="preserve"> Республикада меҳнатга ҳақ тўлашнинг энг кам миқдори ўзгарган тақдирда </w:t>
      </w:r>
      <w:r w:rsidR="00927BB6">
        <w:rPr>
          <w:color w:val="000000"/>
          <w:sz w:val="26"/>
          <w:szCs w:val="26"/>
          <w:lang w:val="uz-Cyrl-UZ"/>
        </w:rPr>
        <w:t>«Иш берувчилар»</w:t>
      </w:r>
      <w:r w:rsidRPr="003B7F66">
        <w:rPr>
          <w:color w:val="000000"/>
          <w:sz w:val="26"/>
          <w:szCs w:val="26"/>
          <w:lang w:val="uz-Cyrl-UZ"/>
        </w:rPr>
        <w:t xml:space="preserve"> ва ходимларининг тариф ставкалари ва лавозим маошлари ўз вақтида қайта кўриб чиқилиши таъминланади.</w:t>
      </w:r>
      <w:r w:rsidR="007E18D4">
        <w:rPr>
          <w:color w:val="000000"/>
          <w:sz w:val="26"/>
          <w:szCs w:val="26"/>
          <w:lang w:val="uz-Cyrl-UZ"/>
        </w:rPr>
        <w:t xml:space="preserve"> Иш хақи ишбай шаклда тўланган холда фермер хўжаликларининг молиявий ҳолатидан келиб чиқиб, устамалар белгиланади. </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color w:val="000000"/>
          <w:sz w:val="26"/>
          <w:szCs w:val="26"/>
          <w:lang w:val="uz-Cyrl-UZ"/>
        </w:rPr>
        <w:t>5.9.</w:t>
      </w:r>
      <w:r w:rsidRPr="003B7F66">
        <w:rPr>
          <w:color w:val="000000"/>
          <w:sz w:val="26"/>
          <w:szCs w:val="26"/>
          <w:lang w:val="uz-Cyrl-UZ"/>
        </w:rPr>
        <w:t xml:space="preserve"> Фермер хўжалиги раҳбари хўжаликнинг молиявий имкониятларидан келиб чиқиб ходимларни моддий рағбатлантиришни, қўшимча ҳақ, овқатланиш ва йўл кира ҳақини тўлашни амалга ошириши мумкин.</w:t>
      </w:r>
    </w:p>
    <w:p w:rsidR="00E965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color w:val="000000"/>
          <w:sz w:val="26"/>
          <w:szCs w:val="26"/>
          <w:lang w:val="uz-Cyrl-UZ"/>
        </w:rPr>
        <w:t>5.10.</w:t>
      </w:r>
      <w:r w:rsidRPr="003B7F66">
        <w:rPr>
          <w:color w:val="000000"/>
          <w:sz w:val="26"/>
          <w:szCs w:val="26"/>
          <w:lang w:val="uz-Cyrl-UZ"/>
        </w:rPr>
        <w:t xml:space="preserve"> Фермер хўжалиги</w:t>
      </w:r>
      <w:r>
        <w:rPr>
          <w:color w:val="000000"/>
          <w:sz w:val="26"/>
          <w:szCs w:val="26"/>
          <w:lang w:val="uz-Cyrl-UZ"/>
        </w:rPr>
        <w:t>даги а</w:t>
      </w:r>
      <w:r w:rsidRPr="00846962">
        <w:rPr>
          <w:color w:val="000000"/>
          <w:sz w:val="26"/>
          <w:szCs w:val="26"/>
          <w:lang w:val="uz-Cyrl-UZ"/>
        </w:rPr>
        <w:t>втотранспорт ҳайдовчилари меҳнатига ҳақ тўлаш Ўзбекистон Республикаси Адлия вазирлиги томонидан 2019 йил 23 январда 3130-сон билан рўйхатдан ўтказилган “Автомобиль транспорти ҳайдовчилари меҳнатига ҳақ тўлашнинг умумий шартлари тўғрисидаги низом”га мувофиқ амалга оширилади.</w:t>
      </w:r>
    </w:p>
    <w:p w:rsidR="00E96531" w:rsidRPr="00EF2437" w:rsidRDefault="00866E6B"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color w:val="000000"/>
          <w:sz w:val="26"/>
          <w:szCs w:val="26"/>
          <w:lang w:val="uz-Cyrl-UZ"/>
        </w:rPr>
        <w:t>5.11.</w:t>
      </w:r>
      <w:r>
        <w:rPr>
          <w:color w:val="000000"/>
          <w:sz w:val="26"/>
          <w:szCs w:val="26"/>
          <w:lang w:val="uz-Cyrl-UZ"/>
        </w:rPr>
        <w:t xml:space="preserve"> </w:t>
      </w:r>
      <w:r w:rsidR="00E96531" w:rsidRPr="003B7F66">
        <w:rPr>
          <w:color w:val="000000"/>
          <w:sz w:val="26"/>
          <w:szCs w:val="26"/>
          <w:lang w:val="uz-Cyrl-UZ"/>
        </w:rPr>
        <w:t xml:space="preserve">Ўзбекистон Республикаси Вазирлар Маҳкамасининг 2012 йил 11 январдаги </w:t>
      </w:r>
      <w:r w:rsidR="00E96531" w:rsidRPr="003B7F66">
        <w:rPr>
          <w:color w:val="000000"/>
          <w:sz w:val="26"/>
          <w:szCs w:val="26"/>
          <w:lang w:val="uz-Cyrl-UZ"/>
        </w:rPr>
        <w:br/>
        <w:t>6-сон "Ўзбекистон Республикаси Ҳукуматининг айрим қарорларига ўзгартиришлар киритиш тўғрисида"ги </w:t>
      </w:r>
      <w:r w:rsidR="00880D48">
        <w:fldChar w:fldCharType="begin"/>
      </w:r>
      <w:r w:rsidR="00880D48" w:rsidRPr="00AE2671">
        <w:rPr>
          <w:lang w:val="uz-Cyrl-UZ"/>
        </w:rPr>
        <w:instrText xml:space="preserve"> HYPERLINK "https://nrm.uz/contentf?doc=254446_o%E2%80%98zbekiston_respublikasi_vazirlar_mahkamasining_11_01_2012_y_6-son_o%E2%80%98zbekiston_respublikasi_hukumatining_ayrim_qarorlariga_o%E2%80%98zgartirishlar_kiritish_to%E2%80%98g%E2%80%98risidagi_qarori&amp;products=1_vse_zakonodatelstvo_uzbekistana" \t "_blank" </w:instrText>
      </w:r>
      <w:r w:rsidR="00880D48">
        <w:fldChar w:fldCharType="separate"/>
      </w:r>
      <w:r w:rsidR="00E96531" w:rsidRPr="003B7F66">
        <w:rPr>
          <w:color w:val="000000"/>
          <w:sz w:val="26"/>
          <w:szCs w:val="26"/>
          <w:lang w:val="uz-Cyrl-UZ"/>
        </w:rPr>
        <w:t>қ</w:t>
      </w:r>
      <w:r w:rsidR="00880D48">
        <w:rPr>
          <w:color w:val="000000"/>
          <w:sz w:val="26"/>
          <w:szCs w:val="26"/>
          <w:lang w:val="uz-Cyrl-UZ"/>
        </w:rPr>
        <w:fldChar w:fldCharType="end"/>
      </w:r>
      <w:hyperlink r:id="rId9" w:tgtFrame="_blank" w:history="1">
        <w:r w:rsidR="00E96531" w:rsidRPr="003B7F66">
          <w:rPr>
            <w:color w:val="000000"/>
            <w:sz w:val="26"/>
            <w:szCs w:val="26"/>
            <w:lang w:val="uz-Cyrl-UZ"/>
          </w:rPr>
          <w:t>арорига</w:t>
        </w:r>
      </w:hyperlink>
      <w:r w:rsidR="00E96531" w:rsidRPr="003B7F66">
        <w:rPr>
          <w:color w:val="000000"/>
          <w:sz w:val="26"/>
          <w:szCs w:val="26"/>
          <w:lang w:val="uz-Cyrl-UZ"/>
        </w:rPr>
        <w:t xml:space="preserve"> асосан меҳнатга ҳақ тўлаш бўйича ягона тариф сеткасидан фойдаланадиган фермер хўжаликларига уларнинг молиявий имкониятларидан ва хўжалик фаолияти натижаларидан келиб чиққан ҳолда, ходимлар меҳнатига ҳақ тўлашни ташкил этиш учун асос сифатида Ягона тариф сеткасининг </w:t>
      </w:r>
      <w:r w:rsidR="00E96531" w:rsidRPr="00EF2437">
        <w:rPr>
          <w:color w:val="000000"/>
          <w:sz w:val="26"/>
          <w:szCs w:val="26"/>
          <w:lang w:val="uz-Cyrl-UZ"/>
        </w:rPr>
        <w:t>оширилган тариф коэффициентлари белгиланиши мумкин.</w:t>
      </w:r>
    </w:p>
    <w:p w:rsidR="00E96531" w:rsidRPr="000604F9" w:rsidRDefault="00E96531" w:rsidP="00866E6B">
      <w:pPr>
        <w:tabs>
          <w:tab w:val="left" w:pos="708"/>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sz w:val="26"/>
          <w:szCs w:val="26"/>
          <w:lang w:val="uz-Cyrl-UZ"/>
        </w:rPr>
      </w:pPr>
      <w:r w:rsidRPr="00EF2437">
        <w:rPr>
          <w:b/>
          <w:color w:val="000000"/>
          <w:sz w:val="26"/>
          <w:szCs w:val="26"/>
          <w:lang w:val="uz-Cyrl-UZ"/>
        </w:rPr>
        <w:t>5.12.</w:t>
      </w:r>
      <w:r w:rsidR="00866E6B">
        <w:rPr>
          <w:color w:val="000000"/>
          <w:sz w:val="26"/>
          <w:szCs w:val="26"/>
          <w:lang w:val="uz-Cyrl-UZ"/>
        </w:rPr>
        <w:t xml:space="preserve"> </w:t>
      </w:r>
      <w:r w:rsidRPr="003B7F66">
        <w:rPr>
          <w:color w:val="000000"/>
          <w:sz w:val="26"/>
          <w:szCs w:val="26"/>
          <w:lang w:val="uz-Cyrl-UZ"/>
        </w:rPr>
        <w:t xml:space="preserve">Кўп тармоқли бўлган Фермер хўжаликларини рағбатлантириш механизмларини ишлаб чиқиш, қўшимча ҳақ, моддий ёрдамлар бериш, хизмат сафари ва кўчиб юриш, ходимнинг ўз меҳнат </w:t>
      </w:r>
      <w:r w:rsidRPr="000604F9">
        <w:rPr>
          <w:color w:val="000000"/>
          <w:sz w:val="26"/>
          <w:szCs w:val="26"/>
          <w:lang w:val="uz-Cyrl-UZ"/>
        </w:rPr>
        <w:t xml:space="preserve">вазифаларини бажариш билан боғлиқ бўлган қўшимча ҳаражатлар (МКнинг 170-173 моддалари) ва ҳар-хил компенсациялар </w:t>
      </w:r>
      <w:r w:rsidRPr="000604F9">
        <w:rPr>
          <w:sz w:val="26"/>
          <w:szCs w:val="26"/>
          <w:lang w:val="uz-Cyrl-UZ"/>
        </w:rPr>
        <w:t xml:space="preserve">(овқатланиш, йўл ҳақи) ва тўловлар тўлаш бўйича шартларни Фермер хўжалигининг “Меҳнатга ҳақ тўлаш ва рағбатлантириш” бўйича низомида аниқ белгилаб қўйишни ўз зиммасига олади. </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EF2437">
        <w:rPr>
          <w:b/>
          <w:sz w:val="26"/>
          <w:szCs w:val="26"/>
          <w:lang w:val="uz-Cyrl-UZ"/>
        </w:rPr>
        <w:t>5.13.</w:t>
      </w:r>
      <w:r w:rsidRPr="000604F9">
        <w:rPr>
          <w:sz w:val="26"/>
          <w:szCs w:val="26"/>
          <w:lang w:val="uz-Cyrl-UZ"/>
        </w:rPr>
        <w:t xml:space="preserve"> Меҳнатни</w:t>
      </w:r>
      <w:r w:rsidRPr="000604F9">
        <w:rPr>
          <w:color w:val="000000"/>
          <w:sz w:val="26"/>
          <w:szCs w:val="26"/>
          <w:lang w:val="uz-Cyrl-UZ"/>
        </w:rPr>
        <w:t xml:space="preserve"> ташкил этишнинг прогрессив шаклларини</w:t>
      </w:r>
      <w:r w:rsidRPr="003B7F66">
        <w:rPr>
          <w:color w:val="000000"/>
          <w:sz w:val="26"/>
          <w:szCs w:val="26"/>
          <w:lang w:val="uz-Cyrl-UZ"/>
        </w:rPr>
        <w:t xml:space="preserve"> қўллаш, иш сифатини кўтариш, касб маҳоратини юксалтириш ишларида ходимларнинг моддий манфаатдорлигини кучайтириш мақсадида Фермер хўжалигининг раҳбари касаба уюшмаси қўмитаси билан келишган ҳолда бошқа турдаги устамаларни ўрнатиши мумкин (масалан, юқори касб маҳорати учун, кўп йиллик узлуксиз хизматлари учун, меҳнатдаги юқори ютуқлари учун, бажараётган ишининг мураккаблиги учун ёки алоҳида муҳим ишлар учун уларни бажариш вақтига). Устамалар ҳажми ҳар бир ходимнинг бажараётган иш сифатини ошириш учун қўшаётган ҳиссасига қараб </w:t>
      </w:r>
      <w:r w:rsidRPr="003B7F66">
        <w:rPr>
          <w:color w:val="000000"/>
          <w:sz w:val="26"/>
          <w:szCs w:val="26"/>
          <w:lang w:val="uz-Cyrl-UZ"/>
        </w:rPr>
        <w:lastRenderedPageBreak/>
        <w:t>белгиланади. Мазкур ходимлар ҳақидаги маълумотлар ошкоралиги таъминланади. Иш сифати сусайган ҳолда барча устамалар бекор қилинади ёки камайтирилади.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5.14</w:t>
      </w:r>
      <w:r w:rsidRPr="003B7F66">
        <w:rPr>
          <w:color w:val="000000"/>
          <w:sz w:val="26"/>
          <w:szCs w:val="26"/>
          <w:lang w:val="uz-Cyrl-UZ"/>
        </w:rPr>
        <w:t>. Тунги, кечки, иш вақтидан ташқари, дам олиш ва байрам кунлари ишлаган ходимлар қонунда кўрсатилган имтиёзлар билан таъминланадилар.</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 xml:space="preserve">5.15. </w:t>
      </w:r>
      <w:r w:rsidRPr="003B7F66">
        <w:rPr>
          <w:color w:val="000000"/>
          <w:sz w:val="26"/>
          <w:szCs w:val="26"/>
          <w:lang w:val="uz-Cyrl-UZ"/>
        </w:rPr>
        <w:t xml:space="preserve">Ходимнинг аризасига биноан ойлик иш ҳақи ва қонунда белгиланган бошқа тўловларнинг 50 фоизини </w:t>
      </w:r>
      <w:r w:rsidR="00551AB4">
        <w:rPr>
          <w:color w:val="000000"/>
          <w:sz w:val="26"/>
          <w:szCs w:val="26"/>
          <w:lang w:val="uz-Cyrl-UZ"/>
        </w:rPr>
        <w:t>маҳсулот таннархидан</w:t>
      </w:r>
      <w:r w:rsidRPr="003B7F66">
        <w:rPr>
          <w:color w:val="000000"/>
          <w:sz w:val="26"/>
          <w:szCs w:val="26"/>
          <w:lang w:val="uz-Cyrl-UZ"/>
        </w:rPr>
        <w:t xml:space="preserve"> келиб чиққан ҳолда натура ҳолда бериш амалга оширилиши мумкин. Иш ҳақи натура шаклида тўланганда ягона ижтимоий тўлов ва</w:t>
      </w:r>
      <w:r w:rsidR="00551AB4">
        <w:rPr>
          <w:color w:val="000000"/>
          <w:sz w:val="26"/>
          <w:szCs w:val="26"/>
          <w:lang w:val="uz-Cyrl-UZ"/>
        </w:rPr>
        <w:t xml:space="preserve"> бошқа </w:t>
      </w:r>
      <w:r w:rsidRPr="003B7F66">
        <w:rPr>
          <w:color w:val="000000"/>
          <w:sz w:val="26"/>
          <w:szCs w:val="26"/>
          <w:lang w:val="uz-Cyrl-UZ"/>
        </w:rPr>
        <w:t>солиқлар мутаносиб равишда ўтказилиб борилади.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 xml:space="preserve">5.16. </w:t>
      </w:r>
      <w:r w:rsidRPr="000604F9">
        <w:rPr>
          <w:color w:val="000000"/>
          <w:sz w:val="26"/>
          <w:szCs w:val="26"/>
          <w:lang w:val="uz-Cyrl-UZ"/>
        </w:rPr>
        <w:t>Агар хўжаликнинг йиллик даромади белгиланган миқдордан юқори бўлганда ходимларни декабрь, январь ва февраль ойларида хўжалик ишлари тўхтаган вақтлари учун уларга меҳнат таътили бериш билан бирга ҳар ой учун меҳнатга ҳақ тўлашнинг энг кам миқдорини ____ баробари миқдорида компенсация тўлаб боради.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5.17.</w:t>
      </w:r>
      <w:r w:rsidRPr="003B7F66">
        <w:rPr>
          <w:color w:val="000000"/>
          <w:sz w:val="26"/>
          <w:szCs w:val="26"/>
          <w:lang w:val="uz-Cyrl-UZ"/>
        </w:rPr>
        <w:t xml:space="preserve"> Таътил бошланмасдан сўнгги иш кунида таътил учун иш ҳақи тўланиши таъминланади.  </w:t>
      </w:r>
      <w:r w:rsidRPr="000604F9">
        <w:rPr>
          <w:color w:val="000000"/>
          <w:sz w:val="26"/>
          <w:szCs w:val="26"/>
          <w:lang w:val="uz-Cyrl-UZ"/>
        </w:rPr>
        <w:t>(МКнинг 148-моддаси.)</w:t>
      </w:r>
    </w:p>
    <w:p w:rsidR="00E96531" w:rsidRPr="00E10831" w:rsidRDefault="00E96531" w:rsidP="00E10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3B7F66">
        <w:rPr>
          <w:b/>
          <w:bCs/>
          <w:color w:val="000000"/>
          <w:sz w:val="26"/>
          <w:szCs w:val="26"/>
          <w:lang w:val="uz-Cyrl-UZ"/>
        </w:rPr>
        <w:tab/>
      </w:r>
      <w:r w:rsidRPr="00E10831">
        <w:rPr>
          <w:b/>
          <w:bCs/>
          <w:color w:val="000000"/>
          <w:sz w:val="28"/>
          <w:szCs w:val="28"/>
          <w:lang w:val="uz-Cyrl-UZ"/>
        </w:rPr>
        <w:t>VI. Меҳнат интизоми</w:t>
      </w:r>
    </w:p>
    <w:p w:rsidR="00E96531" w:rsidRPr="003B7F66" w:rsidRDefault="00E96531" w:rsidP="00E96531">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6.1.</w:t>
      </w:r>
      <w:r w:rsidRPr="003B7F66">
        <w:rPr>
          <w:color w:val="000000"/>
          <w:sz w:val="26"/>
          <w:szCs w:val="26"/>
          <w:lang w:val="uz-Cyrl-UZ"/>
        </w:rPr>
        <w:t xml:space="preserve"> </w:t>
      </w:r>
      <w:r>
        <w:rPr>
          <w:color w:val="000000"/>
          <w:sz w:val="26"/>
          <w:szCs w:val="26"/>
          <w:lang w:val="uz-Cyrl-UZ"/>
        </w:rPr>
        <w:t xml:space="preserve">Фермер хўжалиги ходимлари </w:t>
      </w:r>
      <w:r w:rsidRPr="003B7F66">
        <w:rPr>
          <w:color w:val="000000"/>
          <w:sz w:val="26"/>
          <w:szCs w:val="26"/>
          <w:lang w:val="uz-Cyrl-UZ"/>
        </w:rPr>
        <w:t xml:space="preserve">томонидан меҳнат вазифаларини бажарилиши меҳнат шартномалари </w:t>
      </w:r>
      <w:r>
        <w:rPr>
          <w:color w:val="000000"/>
          <w:sz w:val="26"/>
          <w:szCs w:val="26"/>
          <w:lang w:val="uz-Cyrl-UZ"/>
        </w:rPr>
        <w:t xml:space="preserve">ва ички локал хужжатлар </w:t>
      </w:r>
      <w:r w:rsidRPr="003B7F66">
        <w:rPr>
          <w:color w:val="000000"/>
          <w:sz w:val="26"/>
          <w:szCs w:val="26"/>
          <w:lang w:val="uz-Cyrl-UZ"/>
        </w:rPr>
        <w:t xml:space="preserve"> асосида назорат қилинади.</w:t>
      </w:r>
    </w:p>
    <w:p w:rsidR="00E96531" w:rsidRPr="003B7F66" w:rsidRDefault="00E96531" w:rsidP="00E96531">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6.2.</w:t>
      </w:r>
      <w:r w:rsidRPr="003B7F66">
        <w:rPr>
          <w:color w:val="000000"/>
          <w:sz w:val="26"/>
          <w:szCs w:val="26"/>
          <w:lang w:val="uz-Cyrl-UZ"/>
        </w:rPr>
        <w:t xml:space="preserve"> Меҳнат интизомини бузган ходимларга Меҳнат кодексининг 312-моддасига биноан қуйидаги интизомий жазо чоралари қўлланилиши мумкин:</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ҳайфсан;</w:t>
      </w:r>
    </w:p>
    <w:p w:rsidR="00E96531" w:rsidRPr="000604F9"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0604F9">
        <w:rPr>
          <w:color w:val="000000"/>
          <w:sz w:val="26"/>
          <w:szCs w:val="26"/>
          <w:lang w:val="uz-Cyrl-UZ"/>
        </w:rPr>
        <w:t>- ўртача иш ҳақининг ўттиз фоизидан ортиқ бўлмаган миқдорда жарима.</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0604F9">
        <w:rPr>
          <w:color w:val="000000"/>
          <w:sz w:val="26"/>
          <w:szCs w:val="26"/>
          <w:lang w:val="uz-Cyrl-UZ"/>
        </w:rPr>
        <w:t xml:space="preserve">Ходимнинг иш ҳақидан жарима ушлаб қолиш Меҳнат кодексининг </w:t>
      </w:r>
      <w:r w:rsidR="00880D48">
        <w:fldChar w:fldCharType="begin"/>
      </w:r>
      <w:r w:rsidR="00880D48" w:rsidRPr="00AE2671">
        <w:rPr>
          <w:lang w:val="uz-Cyrl-UZ"/>
        </w:rPr>
        <w:instrText xml:space="preserve"> HYPERLINK "javascript:scrollText(6264095)" </w:instrText>
      </w:r>
      <w:r w:rsidR="00880D48">
        <w:fldChar w:fldCharType="separate"/>
      </w:r>
      <w:r w:rsidRPr="000604F9">
        <w:rPr>
          <w:color w:val="000000"/>
          <w:sz w:val="26"/>
          <w:szCs w:val="26"/>
          <w:lang w:val="uz-Cyrl-UZ"/>
        </w:rPr>
        <w:t>269</w:t>
      </w:r>
      <w:r w:rsidR="00880D48">
        <w:rPr>
          <w:color w:val="000000"/>
          <w:sz w:val="26"/>
          <w:szCs w:val="26"/>
          <w:lang w:val="uz-Cyrl-UZ"/>
        </w:rPr>
        <w:fldChar w:fldCharType="end"/>
      </w:r>
      <w:r w:rsidRPr="000604F9">
        <w:rPr>
          <w:color w:val="000000"/>
          <w:sz w:val="26"/>
          <w:szCs w:val="26"/>
          <w:lang w:val="uz-Cyrl-UZ"/>
        </w:rPr>
        <w:t xml:space="preserve"> ва </w:t>
      </w:r>
      <w:r w:rsidR="00880D48">
        <w:fldChar w:fldCharType="begin"/>
      </w:r>
      <w:r w:rsidR="00880D48" w:rsidRPr="00AE2671">
        <w:rPr>
          <w:lang w:val="uz-Cyrl-UZ"/>
        </w:rPr>
        <w:instrText xml:space="preserve"> HYPERLINK "javascript:scrollText(6264112)" </w:instrText>
      </w:r>
      <w:r w:rsidR="00880D48">
        <w:fldChar w:fldCharType="separate"/>
      </w:r>
      <w:r w:rsidRPr="000604F9">
        <w:rPr>
          <w:color w:val="000000"/>
          <w:sz w:val="26"/>
          <w:szCs w:val="26"/>
          <w:lang w:val="uz-Cyrl-UZ"/>
        </w:rPr>
        <w:t xml:space="preserve">270-моддалари </w:t>
      </w:r>
      <w:r w:rsidR="00880D48">
        <w:rPr>
          <w:color w:val="000000"/>
          <w:sz w:val="26"/>
          <w:szCs w:val="26"/>
          <w:lang w:val="uz-Cyrl-UZ"/>
        </w:rPr>
        <w:fldChar w:fldCharType="end"/>
      </w:r>
      <w:r w:rsidRPr="000604F9">
        <w:rPr>
          <w:color w:val="000000"/>
          <w:sz w:val="26"/>
          <w:szCs w:val="26"/>
          <w:lang w:val="uz-Cyrl-UZ"/>
        </w:rPr>
        <w:t>талабларига риоя қилинган ҳолда Фермер хўжалиги раҳбари томонидан амалга оширилади.</w:t>
      </w:r>
    </w:p>
    <w:p w:rsidR="00E96531" w:rsidRPr="003B7F66" w:rsidRDefault="00E96531" w:rsidP="00E96531">
      <w:pPr>
        <w:tabs>
          <w:tab w:val="left" w:pos="1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6.3.</w:t>
      </w:r>
      <w:r w:rsidRPr="003B7F66">
        <w:rPr>
          <w:color w:val="000000"/>
          <w:sz w:val="26"/>
          <w:szCs w:val="26"/>
          <w:lang w:val="uz-Cyrl-UZ"/>
        </w:rPr>
        <w:t xml:space="preserve"> Меҳнат интизомини бир марта бузганлик учун меҳнат шартномасини бекор қилиш мумкин бўлган қўпол бузишларга қуйидагилар киритилади: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-ижро интизомини бузиш;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ишга узрсиз сабаблар билан иш куни мобайнида узлуксиз ёки вақти-вақти билан жами 4 соатдан кўпроқ бўлмаганлик;</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ишга алкогол ичимликлар</w:t>
      </w:r>
      <w:r>
        <w:rPr>
          <w:color w:val="000000"/>
          <w:sz w:val="26"/>
          <w:szCs w:val="26"/>
          <w:lang w:val="uz-Cyrl-UZ"/>
        </w:rPr>
        <w:t>и</w:t>
      </w:r>
      <w:r w:rsidRPr="003B7F66">
        <w:rPr>
          <w:color w:val="000000"/>
          <w:sz w:val="26"/>
          <w:szCs w:val="26"/>
          <w:lang w:val="uz-Cyrl-UZ"/>
        </w:rPr>
        <w:t xml:space="preserve"> истеъмол қилиб келиш, бу ҳолат гувоҳларнинг кўрсатмалари ёки тиббий хулоса билан тасдиқланган бўлса;</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xml:space="preserve">- иш жойида Фермер хўжалигининг мол-мулкини ўғирлашни содир этиш, бу ҳолат гувоҳлар кўрсатмалари билан тасдиқланса;   </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Фермер хўжалиги ходимларининг, шу жумладан, тартиббузарнинг ҳам ҳаёти ёки соғлигига хавф туғдирадиган тарзда хавфсизлик техникасини, ишлаб чиқариш технологиясини қўпол равишда бузиш;</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-ходим томонидан меҳнат мажбуриятлари бузилиб, Ўзбекистон Республикасида белгиланган меҳнатга ҳақ тўлашнинг энг кам миқдорини ____ баравар ҳажмида моддий зарар етказилиши.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6.4.</w:t>
      </w:r>
      <w:r>
        <w:rPr>
          <w:color w:val="000000"/>
          <w:sz w:val="26"/>
          <w:szCs w:val="26"/>
          <w:lang w:val="uz-Cyrl-UZ"/>
        </w:rPr>
        <w:t xml:space="preserve"> </w:t>
      </w:r>
      <w:r w:rsidRPr="003B7F66">
        <w:rPr>
          <w:color w:val="000000"/>
          <w:sz w:val="26"/>
          <w:szCs w:val="26"/>
          <w:lang w:val="uz-Cyrl-UZ"/>
        </w:rPr>
        <w:t>Ходимлар ишдаги муваффақиятлари учун қуйидагича моддий ва маънавий рағбатлантирилади:</w:t>
      </w:r>
    </w:p>
    <w:p w:rsidR="00E965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фахрий ёрлиқ;</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ойлик иш ҳақи миқдорида пул мукофоти;</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lastRenderedPageBreak/>
        <w:t>- қимматбаҳо совға</w:t>
      </w:r>
      <w:r>
        <w:rPr>
          <w:color w:val="000000"/>
          <w:sz w:val="26"/>
          <w:szCs w:val="26"/>
          <w:lang w:val="uz-Cyrl-UZ"/>
        </w:rPr>
        <w:t>лар</w:t>
      </w:r>
      <w:r w:rsidRPr="003B7F66">
        <w:rPr>
          <w:color w:val="000000"/>
          <w:sz w:val="26"/>
          <w:szCs w:val="26"/>
          <w:lang w:val="uz-Cyrl-UZ"/>
        </w:rPr>
        <w:t>;</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саёҳатларга юбориш;</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3B7F66">
        <w:rPr>
          <w:color w:val="000000"/>
          <w:sz w:val="26"/>
          <w:szCs w:val="26"/>
          <w:lang w:val="uz-Cyrl-UZ"/>
        </w:rPr>
        <w:t xml:space="preserve">- 50, 60 ёшга етганда сарпо кийдириш. </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lang w:val="uz-Cyrl-UZ"/>
        </w:rPr>
      </w:pPr>
      <w:r w:rsidRPr="002076B9">
        <w:rPr>
          <w:b/>
          <w:color w:val="000000"/>
          <w:sz w:val="26"/>
          <w:szCs w:val="26"/>
          <w:lang w:val="uz-Cyrl-UZ"/>
        </w:rPr>
        <w:t>6.5.</w:t>
      </w:r>
      <w:r>
        <w:rPr>
          <w:color w:val="000000"/>
          <w:sz w:val="26"/>
          <w:szCs w:val="26"/>
          <w:lang w:val="uz-Cyrl-UZ"/>
        </w:rPr>
        <w:t xml:space="preserve"> </w:t>
      </w:r>
      <w:r w:rsidRPr="003B7F66">
        <w:rPr>
          <w:color w:val="000000"/>
          <w:sz w:val="26"/>
          <w:szCs w:val="26"/>
          <w:lang w:val="uz-Cyrl-UZ"/>
        </w:rPr>
        <w:t xml:space="preserve">Фермер хўжалиги ўз имкониятларига қараб ходимларни умумхалқ байрамларида, юбилей саналарида, пенсия ёшига етганда рағбатлантиришни ўз зиммасига олади. </w:t>
      </w:r>
    </w:p>
    <w:p w:rsidR="00E96531" w:rsidRPr="00642015"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i/>
          <w:color w:val="000000"/>
          <w:sz w:val="26"/>
          <w:szCs w:val="26"/>
          <w:lang w:val="uz-Cyrl-UZ"/>
        </w:rPr>
      </w:pPr>
      <w:r w:rsidRPr="00642015">
        <w:rPr>
          <w:b/>
          <w:bCs/>
          <w:i/>
          <w:color w:val="000000"/>
          <w:sz w:val="26"/>
          <w:szCs w:val="26"/>
          <w:lang w:val="uz-Cyrl-UZ"/>
        </w:rPr>
        <w:t>VII. Меҳнат шартномаси тарафларининг моддий жавобгарлиги</w:t>
      </w:r>
    </w:p>
    <w:p w:rsidR="00E96531" w:rsidRPr="00C604A1" w:rsidRDefault="00E96531" w:rsidP="00E96531">
      <w:pPr>
        <w:ind w:right="-6" w:firstLine="567"/>
        <w:jc w:val="both"/>
        <w:rPr>
          <w:color w:val="000000"/>
          <w:sz w:val="26"/>
          <w:szCs w:val="26"/>
          <w:lang w:val="uz-Cyrl-UZ"/>
        </w:rPr>
      </w:pPr>
      <w:r w:rsidRPr="002076B9">
        <w:rPr>
          <w:b/>
          <w:color w:val="000000"/>
          <w:sz w:val="26"/>
          <w:szCs w:val="26"/>
          <w:lang w:val="uz-Cyrl-UZ"/>
        </w:rPr>
        <w:t>7.1.</w:t>
      </w:r>
      <w:r w:rsidRPr="003B7F66">
        <w:rPr>
          <w:color w:val="000000"/>
          <w:sz w:val="26"/>
          <w:szCs w:val="26"/>
          <w:lang w:val="uz-Cyrl-UZ"/>
        </w:rPr>
        <w:t xml:space="preserve"> </w:t>
      </w:r>
      <w:r w:rsidRPr="00C604A1">
        <w:rPr>
          <w:color w:val="000000"/>
          <w:sz w:val="26"/>
          <w:szCs w:val="26"/>
          <w:lang w:val="uz-Cyrl-UZ"/>
        </w:rPr>
        <w:t>Меҳнат шартномаси тарафларининг моддий жавобгарлиги — бир тараф иккинчи тарафга етказган зарарни Ўзбекистон Республикаси қонунчилигида белгиланган тартибда қоплаб бериш мажбуриятидир.</w:t>
      </w:r>
    </w:p>
    <w:p w:rsidR="00E96531" w:rsidRDefault="00E96531" w:rsidP="00E96531">
      <w:pPr>
        <w:ind w:right="-6" w:firstLine="567"/>
        <w:jc w:val="both"/>
        <w:rPr>
          <w:color w:val="000000"/>
          <w:sz w:val="26"/>
          <w:szCs w:val="26"/>
          <w:lang w:val="uz-Cyrl-UZ"/>
        </w:rPr>
      </w:pPr>
      <w:r w:rsidRPr="00C604A1">
        <w:rPr>
          <w:color w:val="000000"/>
          <w:sz w:val="26"/>
          <w:szCs w:val="26"/>
          <w:lang w:val="uz-Cyrl-UZ"/>
        </w:rPr>
        <w:t xml:space="preserve">Бунда </w:t>
      </w:r>
      <w:r w:rsidR="00927BB6">
        <w:rPr>
          <w:color w:val="000000"/>
          <w:sz w:val="26"/>
          <w:szCs w:val="26"/>
          <w:lang w:val="uz-Cyrl-UZ"/>
        </w:rPr>
        <w:t>«Иш берувчилар»</w:t>
      </w:r>
      <w:r w:rsidRPr="00C604A1">
        <w:rPr>
          <w:color w:val="000000"/>
          <w:sz w:val="26"/>
          <w:szCs w:val="26"/>
          <w:lang w:val="uz-Cyrl-UZ"/>
        </w:rPr>
        <w:t xml:space="preserve">нинг ходим олдидаги жавобгарлиги Меҳнат кодексида белгиланганидан кам бўлмаслиги, ходимнинг </w:t>
      </w:r>
      <w:r w:rsidR="00927BB6">
        <w:rPr>
          <w:color w:val="000000"/>
          <w:sz w:val="26"/>
          <w:szCs w:val="26"/>
          <w:lang w:val="uz-Cyrl-UZ"/>
        </w:rPr>
        <w:t>«Иш берувчилар»</w:t>
      </w:r>
      <w:r w:rsidRPr="00C604A1">
        <w:rPr>
          <w:color w:val="000000"/>
          <w:sz w:val="26"/>
          <w:szCs w:val="26"/>
          <w:lang w:val="uz-Cyrl-UZ"/>
        </w:rPr>
        <w:t xml:space="preserve"> олдидаги жавобгарлиги эса қонунчиликда назарда тутилган меъёрлардан ошмаслиги керак.</w:t>
      </w:r>
    </w:p>
    <w:p w:rsidR="00E96531" w:rsidRDefault="00E96531" w:rsidP="00E96531">
      <w:pPr>
        <w:ind w:right="-6" w:firstLine="567"/>
        <w:jc w:val="both"/>
        <w:rPr>
          <w:color w:val="000000"/>
          <w:sz w:val="20"/>
          <w:szCs w:val="20"/>
          <w:lang w:val="uz-Cyrl-UZ"/>
        </w:rPr>
      </w:pPr>
      <w:r w:rsidRPr="002076B9">
        <w:rPr>
          <w:b/>
          <w:color w:val="000000"/>
          <w:sz w:val="26"/>
          <w:szCs w:val="26"/>
          <w:lang w:val="uz-Cyrl-UZ"/>
        </w:rPr>
        <w:t>7.2.</w:t>
      </w:r>
      <w:r>
        <w:rPr>
          <w:color w:val="000000"/>
          <w:sz w:val="26"/>
          <w:szCs w:val="26"/>
          <w:lang w:val="uz-Cyrl-UZ"/>
        </w:rPr>
        <w:t xml:space="preserve"> </w:t>
      </w:r>
      <w:r w:rsidRPr="003B7F66">
        <w:rPr>
          <w:color w:val="000000"/>
          <w:sz w:val="26"/>
          <w:szCs w:val="26"/>
          <w:lang w:val="uz-Cyrl-UZ"/>
        </w:rPr>
        <w:t xml:space="preserve">Меҳнатда майиб бўлганлик ёки касб касаллиги туфайли боқувчи вафот этганлиги муносабати билан </w:t>
      </w:r>
      <w:r w:rsidR="00927BB6">
        <w:rPr>
          <w:b/>
          <w:color w:val="000000"/>
          <w:sz w:val="26"/>
          <w:szCs w:val="26"/>
          <w:lang w:val="uz-Cyrl-UZ"/>
        </w:rPr>
        <w:t>«Иш берувчилар»</w:t>
      </w:r>
      <w:r w:rsidRPr="003B7F66">
        <w:rPr>
          <w:color w:val="000000"/>
          <w:sz w:val="26"/>
          <w:szCs w:val="26"/>
          <w:lang w:val="uz-Cyrl-UZ"/>
        </w:rPr>
        <w:t xml:space="preserve"> томонидан бир йўла бериладиган нафақанинг миқдори марҳумнинг ўртача йиллик иш ҳақининг олти</w:t>
      </w:r>
      <w:r w:rsidRPr="003B7F66">
        <w:rPr>
          <w:color w:val="000000"/>
          <w:lang w:val="uz-Cyrl-UZ"/>
        </w:rPr>
        <w:t xml:space="preserve"> </w:t>
      </w:r>
      <w:r w:rsidRPr="003B7F66">
        <w:rPr>
          <w:color w:val="000000"/>
          <w:sz w:val="26"/>
          <w:szCs w:val="26"/>
          <w:lang w:val="uz-Cyrl-UZ"/>
        </w:rPr>
        <w:t>бараваридан кам бўлмаслиги керак.</w:t>
      </w:r>
      <w:r w:rsidRPr="003B7F66">
        <w:rPr>
          <w:color w:val="000000"/>
          <w:sz w:val="20"/>
          <w:szCs w:val="20"/>
          <w:lang w:val="uz-Cyrl-UZ"/>
        </w:rPr>
        <w:t xml:space="preserve"> </w:t>
      </w:r>
      <w:r w:rsidRPr="003B7F66">
        <w:rPr>
          <w:color w:val="000000"/>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w:t>
      </w:r>
    </w:p>
    <w:p w:rsidR="00E96531" w:rsidRPr="00C604A1" w:rsidRDefault="00866E6B" w:rsidP="00E96531">
      <w:pPr>
        <w:ind w:right="-6" w:firstLine="567"/>
        <w:jc w:val="both"/>
        <w:rPr>
          <w:color w:val="000000"/>
          <w:sz w:val="20"/>
          <w:szCs w:val="20"/>
          <w:lang w:val="uz-Cyrl-UZ"/>
        </w:rPr>
      </w:pPr>
      <w:r w:rsidRPr="002076B9">
        <w:rPr>
          <w:b/>
          <w:color w:val="000000"/>
          <w:sz w:val="26"/>
          <w:szCs w:val="26"/>
          <w:shd w:val="clear" w:color="auto" w:fill="FFFFFF"/>
          <w:lang w:val="uz-Cyrl-UZ"/>
        </w:rPr>
        <w:t>7.3.</w:t>
      </w:r>
      <w:r>
        <w:rPr>
          <w:color w:val="000000"/>
          <w:sz w:val="26"/>
          <w:szCs w:val="26"/>
          <w:shd w:val="clear" w:color="auto" w:fill="FFFFFF"/>
          <w:lang w:val="uz-Cyrl-UZ"/>
        </w:rPr>
        <w:t xml:space="preserve"> М</w:t>
      </w:r>
      <w:r w:rsidRPr="003B7F66">
        <w:rPr>
          <w:color w:val="000000"/>
          <w:sz w:val="26"/>
          <w:szCs w:val="26"/>
          <w:shd w:val="clear" w:color="auto" w:fill="FFFFFF"/>
          <w:lang w:val="uz-Cyrl-UZ"/>
        </w:rPr>
        <w:t xml:space="preserve">оддий жавобгарлик тўғрисида шартнома </w:t>
      </w:r>
      <w:r>
        <w:rPr>
          <w:color w:val="000000"/>
          <w:sz w:val="26"/>
          <w:szCs w:val="26"/>
          <w:shd w:val="clear" w:color="auto" w:fill="FFFFFF"/>
          <w:lang w:val="uz-Cyrl-UZ"/>
        </w:rPr>
        <w:t>ғ</w:t>
      </w:r>
      <w:r w:rsidR="00E96531" w:rsidRPr="003B7F66">
        <w:rPr>
          <w:color w:val="000000"/>
          <w:sz w:val="26"/>
          <w:szCs w:val="26"/>
          <w:shd w:val="clear" w:color="auto" w:fill="FFFFFF"/>
          <w:lang w:val="uz-Cyrl-UZ"/>
        </w:rPr>
        <w:t>азначи, омбор мудири, механизатор ва ҳайдовчилар билан тузилади</w:t>
      </w:r>
      <w:r>
        <w:rPr>
          <w:color w:val="000000"/>
          <w:sz w:val="26"/>
          <w:szCs w:val="26"/>
          <w:shd w:val="clear" w:color="auto" w:fill="FFFFFF"/>
          <w:lang w:val="uz-Cyrl-UZ"/>
        </w:rPr>
        <w:t>.</w:t>
      </w:r>
      <w:r w:rsidR="00E96531" w:rsidRPr="003B7F66">
        <w:rPr>
          <w:color w:val="000000"/>
          <w:sz w:val="26"/>
          <w:szCs w:val="26"/>
          <w:shd w:val="clear" w:color="auto" w:fill="FFFFFF"/>
          <w:lang w:val="uz-Cyrl-UZ"/>
        </w:rPr>
        <w:t xml:space="preserve"> </w:t>
      </w:r>
    </w:p>
    <w:p w:rsidR="00E96531" w:rsidRPr="00E10831" w:rsidRDefault="00866E6B" w:rsidP="00866E6B">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jc w:val="both"/>
        <w:rPr>
          <w:b/>
          <w:bCs/>
          <w:color w:val="000000"/>
          <w:sz w:val="28"/>
          <w:szCs w:val="28"/>
          <w:lang w:val="uz-Cyrl-UZ"/>
        </w:rPr>
      </w:pPr>
      <w:r>
        <w:rPr>
          <w:color w:val="000000"/>
          <w:sz w:val="26"/>
          <w:szCs w:val="26"/>
          <w:shd w:val="clear" w:color="auto" w:fill="FFFFFF"/>
          <w:lang w:val="uz-Cyrl-UZ"/>
        </w:rPr>
        <w:t xml:space="preserve">         </w:t>
      </w:r>
      <w:r w:rsidR="00E96531" w:rsidRPr="002076B9">
        <w:rPr>
          <w:b/>
          <w:color w:val="000000"/>
          <w:sz w:val="26"/>
          <w:szCs w:val="26"/>
          <w:shd w:val="clear" w:color="auto" w:fill="FFFFFF"/>
          <w:lang w:val="uz-Cyrl-UZ"/>
        </w:rPr>
        <w:t>7.</w:t>
      </w:r>
      <w:r w:rsidRPr="002076B9">
        <w:rPr>
          <w:b/>
          <w:color w:val="000000"/>
          <w:sz w:val="26"/>
          <w:szCs w:val="26"/>
          <w:shd w:val="clear" w:color="auto" w:fill="FFFFFF"/>
          <w:lang w:val="uz-Cyrl-UZ"/>
        </w:rPr>
        <w:t>4</w:t>
      </w:r>
      <w:r w:rsidR="00E96531" w:rsidRPr="002076B9">
        <w:rPr>
          <w:b/>
          <w:color w:val="000000"/>
          <w:sz w:val="26"/>
          <w:szCs w:val="26"/>
          <w:shd w:val="clear" w:color="auto" w:fill="FFFFFF"/>
          <w:lang w:val="uz-Cyrl-UZ"/>
        </w:rPr>
        <w:t>.</w:t>
      </w:r>
      <w:r w:rsidR="00E96531" w:rsidRPr="003B7F66">
        <w:rPr>
          <w:color w:val="000000"/>
          <w:sz w:val="26"/>
          <w:szCs w:val="26"/>
          <w:shd w:val="clear" w:color="auto" w:fill="FFFFFF"/>
          <w:lang w:val="uz-Cyrl-UZ"/>
        </w:rPr>
        <w:t xml:space="preserve"> </w:t>
      </w:r>
      <w:r w:rsidR="00927BB6">
        <w:rPr>
          <w:color w:val="000000"/>
          <w:sz w:val="26"/>
          <w:szCs w:val="26"/>
          <w:shd w:val="clear" w:color="auto" w:fill="FFFFFF"/>
          <w:lang w:val="uz-Cyrl-UZ"/>
        </w:rPr>
        <w:t>«Иш берувчилар»</w:t>
      </w:r>
      <w:r w:rsidR="00E96531" w:rsidRPr="0054238E">
        <w:rPr>
          <w:color w:val="000000"/>
          <w:sz w:val="26"/>
          <w:szCs w:val="26"/>
          <w:shd w:val="clear" w:color="auto" w:fill="FFFFFF"/>
          <w:lang w:val="uz-Cyrl-UZ"/>
        </w:rPr>
        <w:t xml:space="preserve"> ходим томонидан мол-мулкка етказилган зарарни, келиб чиқиш ҳолатларини ҳисобга олган ҳолда, ходимдан ундиришдан тўлиқ ёки қисман воз кечиши мумкин. Бундай ҳолда етказилган зарар фермер хўжалиги фойдаси ҳисобидан қопланади.</w:t>
      </w:r>
    </w:p>
    <w:p w:rsidR="00E96531" w:rsidRPr="00642015" w:rsidRDefault="00642015" w:rsidP="00E10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i/>
          <w:color w:val="000000"/>
          <w:sz w:val="26"/>
          <w:szCs w:val="26"/>
          <w:lang w:val="uz-Cyrl-UZ"/>
        </w:rPr>
      </w:pPr>
      <w:r w:rsidRPr="00E10831">
        <w:rPr>
          <w:b/>
          <w:bCs/>
          <w:color w:val="000000"/>
          <w:sz w:val="28"/>
          <w:szCs w:val="28"/>
          <w:lang w:val="uz-Cyrl-UZ"/>
        </w:rPr>
        <w:t xml:space="preserve">       </w:t>
      </w:r>
      <w:r w:rsidR="00E96531" w:rsidRPr="00E10831">
        <w:rPr>
          <w:b/>
          <w:bCs/>
          <w:color w:val="000000"/>
          <w:sz w:val="28"/>
          <w:szCs w:val="28"/>
          <w:lang w:val="uz-Cyrl-UZ"/>
        </w:rPr>
        <w:t>VIII. Меҳнатни муҳофаза қилиш</w:t>
      </w:r>
    </w:p>
    <w:p w:rsidR="00E96531" w:rsidRPr="00D63BEF" w:rsidRDefault="00927BB6"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b/>
          <w:bCs/>
          <w:color w:val="000000"/>
          <w:sz w:val="26"/>
          <w:szCs w:val="26"/>
          <w:lang w:val="uz-Cyrl-UZ"/>
        </w:rPr>
      </w:pPr>
      <w:r>
        <w:rPr>
          <w:b/>
          <w:bCs/>
          <w:color w:val="000000"/>
          <w:sz w:val="26"/>
          <w:szCs w:val="26"/>
          <w:lang w:val="uz-Cyrl-UZ"/>
        </w:rPr>
        <w:t>«Иш берувчилар»</w:t>
      </w:r>
      <w:r w:rsidR="00E96531" w:rsidRPr="00E96531">
        <w:rPr>
          <w:b/>
          <w:bCs/>
          <w:color w:val="000000"/>
          <w:sz w:val="26"/>
          <w:szCs w:val="26"/>
          <w:lang w:val="uz-Cyrl-UZ"/>
        </w:rPr>
        <w:t xml:space="preserve"> қуйидаги мажбуриятларни қабул қилади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8.1.</w:t>
      </w:r>
      <w:r w:rsidRPr="00D63BEF">
        <w:rPr>
          <w:color w:val="000000"/>
          <w:sz w:val="26"/>
          <w:szCs w:val="26"/>
          <w:shd w:val="clear" w:color="auto" w:fill="FFFFFF"/>
          <w:lang w:val="uz-Cyrl-UZ"/>
        </w:rPr>
        <w:t xml:space="preserve"> </w:t>
      </w:r>
      <w:r w:rsidR="00927BB6">
        <w:rPr>
          <w:color w:val="000000"/>
          <w:sz w:val="26"/>
          <w:szCs w:val="26"/>
          <w:shd w:val="clear" w:color="auto" w:fill="FFFFFF"/>
          <w:lang w:val="uz-Cyrl-UZ"/>
        </w:rPr>
        <w:t>«Иш берувчилар»</w:t>
      </w:r>
      <w:r w:rsidRPr="00D63BEF">
        <w:rPr>
          <w:color w:val="000000"/>
          <w:sz w:val="26"/>
          <w:szCs w:val="26"/>
          <w:shd w:val="clear" w:color="auto" w:fill="FFFFFF"/>
          <w:lang w:val="uz-Cyrl-UZ"/>
        </w:rPr>
        <w:t xml:space="preserve"> ходимларга хавфсизлик ва гигиена талабларига жавоб берадиган меҳнат шароитларини яратиб беради.</w:t>
      </w:r>
    </w:p>
    <w:p w:rsidR="00E96531" w:rsidRPr="00D63BEF" w:rsidRDefault="00E96531" w:rsidP="00E96531">
      <w:pPr>
        <w:tabs>
          <w:tab w:val="left" w:pos="1418"/>
        </w:tabs>
        <w:spacing w:after="80"/>
        <w:ind w:right="-141" w:firstLine="709"/>
        <w:jc w:val="both"/>
        <w:rPr>
          <w:color w:val="000000"/>
          <w:sz w:val="26"/>
          <w:szCs w:val="26"/>
          <w:lang w:val="uz-Cyrl-UZ"/>
        </w:rPr>
      </w:pPr>
      <w:r w:rsidRPr="002076B9">
        <w:rPr>
          <w:b/>
          <w:color w:val="000000"/>
          <w:sz w:val="26"/>
          <w:szCs w:val="26"/>
          <w:lang w:val="uz-Cyrl-UZ"/>
        </w:rPr>
        <w:t>8.2.</w:t>
      </w:r>
      <w:r w:rsidRPr="00D63BEF">
        <w:rPr>
          <w:color w:val="000000"/>
          <w:sz w:val="26"/>
          <w:szCs w:val="26"/>
          <w:lang w:val="uz-Cyrl-UZ"/>
        </w:rPr>
        <w:t> Меҳнат хавфсизлиги стандартларига қатъий ва аниқ амал қилиш устидан назоратни олиб бориш фермер хўжалигининг меҳнат муҳофазаси хизмати (мутахассиси) зиммасига юклатилади.</w:t>
      </w:r>
    </w:p>
    <w:p w:rsidR="00E96531" w:rsidRPr="00D63BEF" w:rsidRDefault="00E96531" w:rsidP="00E96531">
      <w:pPr>
        <w:shd w:val="clear" w:color="auto" w:fill="FFFFFF"/>
        <w:spacing w:after="80"/>
        <w:ind w:firstLine="709"/>
        <w:jc w:val="both"/>
        <w:rPr>
          <w:color w:val="000000"/>
          <w:sz w:val="26"/>
          <w:szCs w:val="26"/>
          <w:lang w:val="uz-Cyrl-UZ"/>
        </w:rPr>
      </w:pPr>
      <w:bookmarkStart w:id="1" w:name="3031578"/>
      <w:r w:rsidRPr="002076B9">
        <w:rPr>
          <w:b/>
          <w:color w:val="000000"/>
          <w:sz w:val="26"/>
          <w:szCs w:val="26"/>
          <w:lang w:val="uz-Cyrl-UZ"/>
        </w:rPr>
        <w:t>8.3.</w:t>
      </w:r>
      <w:r w:rsidRPr="00D63BEF">
        <w:rPr>
          <w:color w:val="000000"/>
          <w:sz w:val="26"/>
          <w:szCs w:val="26"/>
          <w:lang w:val="uz-Cyrl-UZ"/>
        </w:rPr>
        <w:t xml:space="preserve"> Меҳнатни муҳофаза қилиш хизматининг вазифалари меҳнатни муҳофаза қилиш соҳасидаги хизматлар бозорининг профессионал иштирокчилари томонидан шартнома асосида амалга оширилиши мумкин. </w:t>
      </w:r>
      <w:bookmarkEnd w:id="1"/>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8.4.</w:t>
      </w:r>
      <w:r w:rsidRPr="00D63BEF">
        <w:rPr>
          <w:color w:val="000000"/>
          <w:sz w:val="26"/>
          <w:szCs w:val="26"/>
          <w:shd w:val="clear" w:color="auto" w:fill="FFFFFF"/>
          <w:lang w:val="uz-Cyrl-UZ"/>
        </w:rPr>
        <w:t xml:space="preserve"> </w:t>
      </w:r>
      <w:r w:rsidR="00927BB6">
        <w:rPr>
          <w:color w:val="000000"/>
          <w:sz w:val="26"/>
          <w:szCs w:val="26"/>
          <w:shd w:val="clear" w:color="auto" w:fill="FFFFFF"/>
          <w:lang w:val="uz-Cyrl-UZ"/>
        </w:rPr>
        <w:t>«Иш берувчилар»</w:t>
      </w:r>
      <w:r w:rsidRPr="00D63BEF">
        <w:rPr>
          <w:color w:val="000000"/>
          <w:sz w:val="26"/>
          <w:szCs w:val="26"/>
          <w:shd w:val="clear" w:color="auto" w:fill="FFFFFF"/>
          <w:lang w:val="uz-Cyrl-UZ"/>
        </w:rPr>
        <w:t xml:space="preserve"> ҳар бир ходимни меҳнат муҳофазаси бўйича кириш ва иш жойидаги йўриқномадан ўтказади.  </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8.5.</w:t>
      </w:r>
      <w:r w:rsidRPr="00D63BEF">
        <w:rPr>
          <w:color w:val="000000"/>
          <w:sz w:val="26"/>
          <w:szCs w:val="26"/>
          <w:shd w:val="clear" w:color="auto" w:fill="FFFFFF"/>
          <w:lang w:val="uz-Cyrl-UZ"/>
        </w:rPr>
        <w:t xml:space="preserve"> Ноқулай ва зарарли меҳнат шароитларида ишловчи ходимларни махсус кийим ва шахсий ҳимоя воситалари билан бепул таъминлайди. Уларга бепул озиқ-овқат маҳсулотларини беришни ташкил қилади.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8.6.</w:t>
      </w:r>
      <w:r w:rsidRPr="00D63BEF">
        <w:rPr>
          <w:color w:val="000000"/>
          <w:sz w:val="26"/>
          <w:szCs w:val="26"/>
          <w:shd w:val="clear" w:color="auto" w:fill="FFFFFF"/>
          <w:lang w:val="uz-Cyrl-UZ"/>
        </w:rPr>
        <w:t xml:space="preserve"> Иш жойларидаги меҳнат шароитлари, меҳнат муҳофазаси ва хавфсизлик техникаси аҳволини яхшилаш бўйича тадбирлар ўтказиш учун ҳар чоракда Ўзбекистон Республикаси ҳудудида белгиланган меҳнатга ҳақ тўлашнинг энг кам миқдорини ____ баробари миқдорида маблағ ажратишни йўлга қўяди.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lastRenderedPageBreak/>
        <w:t>8.7.</w:t>
      </w:r>
      <w:r w:rsidRPr="00D63BEF">
        <w:rPr>
          <w:color w:val="000000"/>
          <w:sz w:val="26"/>
          <w:szCs w:val="26"/>
          <w:shd w:val="clear" w:color="auto" w:fill="FFFFFF"/>
          <w:lang w:val="uz-Cyrl-UZ"/>
        </w:rPr>
        <w:t xml:space="preserve"> </w:t>
      </w:r>
      <w:r w:rsidRPr="00D63BEF">
        <w:rPr>
          <w:color w:val="000000"/>
          <w:sz w:val="26"/>
          <w:szCs w:val="26"/>
          <w:lang w:val="uz-Cyrl-UZ"/>
        </w:rPr>
        <w:t>Меҳнат шароити ноқулай, зарарли ва (ёки) хавфли меҳнат шароитларидаги ишларда, ноқулай табиий-иқлим шароитларидаги ишларда банд бўлган ходимларни гигиена воситалари билан бепул таъминлайди.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8.8.</w:t>
      </w:r>
      <w:r w:rsidRPr="00D63BEF">
        <w:rPr>
          <w:color w:val="000000"/>
          <w:sz w:val="26"/>
          <w:szCs w:val="26"/>
          <w:shd w:val="clear" w:color="auto" w:fill="FFFFFF"/>
          <w:lang w:val="uz-Cyrl-UZ"/>
        </w:rPr>
        <w:t xml:space="preserve"> Ходимларга ювиниш хонаси ва бошқа санитар-маиший мосламаларидан фойдаланишлари учун шароит яратади.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8.9.</w:t>
      </w:r>
      <w:r w:rsidRPr="00D63BEF">
        <w:rPr>
          <w:color w:val="000000"/>
          <w:sz w:val="26"/>
          <w:szCs w:val="26"/>
          <w:shd w:val="clear" w:color="auto" w:fill="FFFFFF"/>
          <w:lang w:val="uz-Cyrl-UZ"/>
        </w:rPr>
        <w:t xml:space="preserve"> Дала шийпонида биринчи тиббий ёрдам бериш мақсадида дори-дармонлар бўлишини таъминлайди.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корхоналарда меҳнатни муҳофаза қилишга доир қонунлар ва бошқа меъёрий ҳужжатларга риоя этилиши юзасидан жамоатчилик назоратини олиб бориш мақсадида, меҳнат муҳофазаси соҳасида малакали ходимлардан меҳнатни муҳофаза қилиш бўйича вакиллар сайланишини таъминлайди;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xml:space="preserve"> -вакилларни ўқитиш ва билимларини синовдан ўтказиш ҳамда уларни ишларни олиб боришлари учун керакли шароитлар яратиб беради. </w:t>
      </w:r>
      <w:r w:rsidR="00927BB6">
        <w:rPr>
          <w:color w:val="000000"/>
          <w:sz w:val="26"/>
          <w:szCs w:val="26"/>
          <w:shd w:val="clear" w:color="auto" w:fill="FFFFFF"/>
          <w:lang w:val="uz-Cyrl-UZ"/>
        </w:rPr>
        <w:t>«Иш берувчилар»</w:t>
      </w:r>
      <w:r w:rsidRPr="00D63BEF">
        <w:rPr>
          <w:color w:val="000000"/>
          <w:sz w:val="26"/>
          <w:szCs w:val="26"/>
          <w:shd w:val="clear" w:color="auto" w:fill="FFFFFF"/>
          <w:lang w:val="uz-Cyrl-UZ"/>
        </w:rPr>
        <w:t xml:space="preserve"> ходимлар учун муносиб меҳнат шароитларини яратиб беришга мажбур, ишларни тўғри ташкил этишлари учун меҳнатни муҳофаза қилиш вакилларини меҳнатни муҳофаза қилиш тўғрисидаги қоидалар, йўриқномалар ва бошқа зарур бўлган меъёрий ҳужжатлар билан таъминлайди;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xml:space="preserve">  -меҳнатни муҳофаза қилиш бўйича вакил ходимларнинг қонуний ҳуқуқларини манфаатларини ҳимоя қилиш бўйича жамоатчилик назоратини олиб боради ва ходимларга маслаҳатлар беради ва иш олиб боришда хавфсизлик талабларига риоя қилиниши бўйича ходимларни огоҳлантириб боради. Яхши кўрсаткичга эга бўлган ва фаол иш олиб борган меҳнат муҳофазаси бўйича вакилларни, </w:t>
      </w:r>
      <w:r w:rsidR="00927BB6">
        <w:rPr>
          <w:color w:val="000000"/>
          <w:sz w:val="26"/>
          <w:szCs w:val="26"/>
          <w:shd w:val="clear" w:color="auto" w:fill="FFFFFF"/>
          <w:lang w:val="uz-Cyrl-UZ"/>
        </w:rPr>
        <w:t>«Иш берувчилар»</w:t>
      </w:r>
      <w:r w:rsidRPr="00D63BEF">
        <w:rPr>
          <w:color w:val="000000"/>
          <w:sz w:val="26"/>
          <w:szCs w:val="26"/>
          <w:shd w:val="clear" w:color="auto" w:fill="FFFFFF"/>
          <w:lang w:val="uz-Cyrl-UZ"/>
        </w:rPr>
        <w:t xml:space="preserve"> ҳисобидан, яъни Фермер хўжалигида меҳнатни муҳофаза қилиш учун ажратилган маблағдан рағбатлантиради.</w:t>
      </w:r>
    </w:p>
    <w:p w:rsidR="00E96531" w:rsidRPr="00D63BEF" w:rsidRDefault="00E96531" w:rsidP="00E96531">
      <w:pPr>
        <w:tabs>
          <w:tab w:val="left" w:pos="1418"/>
        </w:tabs>
        <w:spacing w:after="120"/>
        <w:ind w:right="-6" w:firstLine="709"/>
        <w:jc w:val="both"/>
        <w:rPr>
          <w:color w:val="000000"/>
          <w:sz w:val="26"/>
          <w:szCs w:val="26"/>
          <w:lang w:val="uz-Cyrl-UZ"/>
        </w:rPr>
      </w:pPr>
      <w:r w:rsidRPr="002076B9">
        <w:rPr>
          <w:b/>
          <w:color w:val="000000"/>
          <w:sz w:val="26"/>
          <w:szCs w:val="26"/>
          <w:shd w:val="clear" w:color="auto" w:fill="FFFFFF"/>
          <w:lang w:val="uz-Cyrl-UZ"/>
        </w:rPr>
        <w:t>8.1</w:t>
      </w:r>
      <w:r w:rsidR="00866E6B" w:rsidRPr="002076B9">
        <w:rPr>
          <w:b/>
          <w:color w:val="000000"/>
          <w:sz w:val="26"/>
          <w:szCs w:val="26"/>
          <w:shd w:val="clear" w:color="auto" w:fill="FFFFFF"/>
          <w:lang w:val="uz-Cyrl-UZ"/>
        </w:rPr>
        <w:t>0</w:t>
      </w:r>
      <w:r w:rsidRPr="002076B9">
        <w:rPr>
          <w:b/>
          <w:color w:val="000000"/>
          <w:sz w:val="26"/>
          <w:szCs w:val="26"/>
          <w:shd w:val="clear" w:color="auto" w:fill="FFFFFF"/>
          <w:lang w:val="uz-Cyrl-UZ"/>
        </w:rPr>
        <w:t>.</w:t>
      </w:r>
      <w:r w:rsidRPr="00D63BEF">
        <w:rPr>
          <w:color w:val="000000"/>
          <w:sz w:val="26"/>
          <w:szCs w:val="26"/>
          <w:shd w:val="clear" w:color="auto" w:fill="FFFFFF"/>
          <w:lang w:val="uz-Cyrl-UZ"/>
        </w:rPr>
        <w:t xml:space="preserve"> </w:t>
      </w:r>
      <w:r w:rsidRPr="00D63BEF">
        <w:rPr>
          <w:color w:val="000000"/>
          <w:sz w:val="26"/>
          <w:szCs w:val="26"/>
          <w:lang w:val="uz-Cyrl-UZ"/>
        </w:rPr>
        <w:t>Фермер хўжалиги ҳудудини ҳамиша саранжом-саришта ҳолда сақлаш, юриш, ўтиш йўлакларини ва жойларини талаб этиладиган оралиқ ўлчамлари аниқ белгиланган бўлиши ҳамда уларга қатъий амал қилиниши хўжаликнинг ички транспортидан фойдаланишда уларнинг хавфсизлигини таъминлаш чораларини кўради.</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8.1</w:t>
      </w:r>
      <w:r w:rsidR="00866E6B" w:rsidRPr="002076B9">
        <w:rPr>
          <w:b/>
          <w:color w:val="000000"/>
          <w:sz w:val="26"/>
          <w:szCs w:val="26"/>
          <w:shd w:val="clear" w:color="auto" w:fill="FFFFFF"/>
          <w:lang w:val="uz-Cyrl-UZ"/>
        </w:rPr>
        <w:t>1</w:t>
      </w:r>
      <w:r w:rsidRPr="002076B9">
        <w:rPr>
          <w:b/>
          <w:color w:val="000000"/>
          <w:sz w:val="26"/>
          <w:szCs w:val="26"/>
          <w:shd w:val="clear" w:color="auto" w:fill="FFFFFF"/>
          <w:lang w:val="uz-Cyrl-UZ"/>
        </w:rPr>
        <w:t>.</w:t>
      </w:r>
      <w:r w:rsidRPr="00D63BEF">
        <w:rPr>
          <w:color w:val="000000"/>
          <w:sz w:val="26"/>
          <w:szCs w:val="26"/>
          <w:shd w:val="clear" w:color="auto" w:fill="FFFFFF"/>
          <w:lang w:val="uz-Cyrl-UZ"/>
        </w:rPr>
        <w:t xml:space="preserve"> Қишлоқ хўжалиги соҳасида:</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иссиқхоналар ичидаги меҳнат билан боғлиқ вазифада;</w:t>
      </w:r>
    </w:p>
    <w:p w:rsidR="00E96531"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xml:space="preserve">- қишлоқ хўжалиги маҳсулотларини қўл усулида суғоришда; </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xml:space="preserve">- </w:t>
      </w:r>
      <w:r w:rsidR="00551AB4">
        <w:rPr>
          <w:color w:val="000000"/>
          <w:sz w:val="26"/>
          <w:szCs w:val="26"/>
          <w:shd w:val="clear" w:color="auto" w:fill="FFFFFF"/>
          <w:lang w:val="uz-Cyrl-UZ"/>
        </w:rPr>
        <w:t xml:space="preserve">пахта ва бошқа </w:t>
      </w:r>
      <w:r w:rsidRPr="00D63BEF">
        <w:rPr>
          <w:color w:val="000000"/>
          <w:sz w:val="26"/>
          <w:szCs w:val="26"/>
          <w:shd w:val="clear" w:color="auto" w:fill="FFFFFF"/>
          <w:lang w:val="uz-Cyrl-UZ"/>
        </w:rPr>
        <w:t xml:space="preserve"> маҳсулотлар</w:t>
      </w:r>
      <w:r w:rsidR="00551AB4">
        <w:rPr>
          <w:color w:val="000000"/>
          <w:sz w:val="26"/>
          <w:szCs w:val="26"/>
          <w:shd w:val="clear" w:color="auto" w:fill="FFFFFF"/>
          <w:lang w:val="uz-Cyrl-UZ"/>
        </w:rPr>
        <w:t xml:space="preserve">ни </w:t>
      </w:r>
      <w:r w:rsidRPr="00D63BEF">
        <w:rPr>
          <w:color w:val="000000"/>
          <w:sz w:val="26"/>
          <w:szCs w:val="26"/>
          <w:shd w:val="clear" w:color="auto" w:fill="FFFFFF"/>
          <w:lang w:val="uz-Cyrl-UZ"/>
        </w:rPr>
        <w:t xml:space="preserve">қўл билан териш </w:t>
      </w:r>
      <w:r w:rsidR="007E18D4">
        <w:rPr>
          <w:color w:val="000000"/>
          <w:sz w:val="26"/>
          <w:szCs w:val="26"/>
          <w:shd w:val="clear" w:color="auto" w:fill="FFFFFF"/>
          <w:lang w:val="uz-Cyrl-UZ"/>
        </w:rPr>
        <w:t xml:space="preserve">ва </w:t>
      </w:r>
      <w:r w:rsidRPr="00D63BEF">
        <w:rPr>
          <w:color w:val="000000"/>
          <w:sz w:val="26"/>
          <w:szCs w:val="26"/>
          <w:shd w:val="clear" w:color="auto" w:fill="FFFFFF"/>
          <w:lang w:val="uz-Cyrl-UZ"/>
        </w:rPr>
        <w:t xml:space="preserve">кўтариш;  </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xml:space="preserve">- техник маҳсулотларни элакдан ўтказишда; </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xml:space="preserve">- ишлаб чиқариш хоналарини йиғиштиришда;  </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омборчи вазифасида;</w:t>
      </w:r>
    </w:p>
    <w:p w:rsidR="00E96531" w:rsidRPr="00D63BEF"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D63BEF">
        <w:rPr>
          <w:color w:val="000000"/>
          <w:sz w:val="26"/>
          <w:szCs w:val="26"/>
          <w:shd w:val="clear" w:color="auto" w:fill="FFFFFF"/>
          <w:lang w:val="uz-Cyrl-UZ"/>
        </w:rPr>
        <w:t xml:space="preserve">- пестицидларни сақлаш ва тарқатиш бўйича база, омборхона </w:t>
      </w:r>
      <w:r w:rsidR="002076B9">
        <w:rPr>
          <w:color w:val="000000"/>
          <w:sz w:val="26"/>
          <w:szCs w:val="26"/>
          <w:shd w:val="clear" w:color="auto" w:fill="FFFFFF"/>
          <w:lang w:val="uz-Cyrl-UZ"/>
        </w:rPr>
        <w:t xml:space="preserve">ва ҳокозо </w:t>
      </w:r>
      <w:r w:rsidRPr="00D63BEF">
        <w:rPr>
          <w:color w:val="000000"/>
          <w:sz w:val="26"/>
          <w:szCs w:val="26"/>
          <w:shd w:val="clear" w:color="auto" w:fill="FFFFFF"/>
          <w:lang w:val="uz-Cyrl-UZ"/>
        </w:rPr>
        <w:t>иш</w:t>
      </w:r>
      <w:r w:rsidR="002076B9">
        <w:rPr>
          <w:color w:val="000000"/>
          <w:sz w:val="26"/>
          <w:szCs w:val="26"/>
          <w:shd w:val="clear" w:color="auto" w:fill="FFFFFF"/>
          <w:lang w:val="uz-Cyrl-UZ"/>
        </w:rPr>
        <w:t>ларда</w:t>
      </w:r>
      <w:r w:rsidRPr="00D63BEF">
        <w:rPr>
          <w:color w:val="000000"/>
          <w:sz w:val="26"/>
          <w:szCs w:val="26"/>
          <w:shd w:val="clear" w:color="auto" w:fill="FFFFFF"/>
          <w:lang w:val="uz-Cyrl-UZ"/>
        </w:rPr>
        <w:t xml:space="preserve"> 18 ёшга тўлмаган шахсларни ишлатиш тақиқланади.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8.1</w:t>
      </w:r>
      <w:r w:rsidR="00866E6B" w:rsidRPr="002076B9">
        <w:rPr>
          <w:b/>
          <w:color w:val="000000"/>
          <w:sz w:val="26"/>
          <w:szCs w:val="26"/>
          <w:shd w:val="clear" w:color="auto" w:fill="FFFFFF"/>
          <w:lang w:val="uz-Cyrl-UZ"/>
        </w:rPr>
        <w:t>2</w:t>
      </w:r>
      <w:r w:rsidRPr="002076B9">
        <w:rPr>
          <w:b/>
          <w:color w:val="000000"/>
          <w:sz w:val="26"/>
          <w:szCs w:val="26"/>
          <w:shd w:val="clear" w:color="auto" w:fill="FFFFFF"/>
          <w:lang w:val="uz-Cyrl-UZ"/>
        </w:rPr>
        <w:t>.</w:t>
      </w:r>
      <w:r w:rsidRPr="00D63BEF">
        <w:rPr>
          <w:color w:val="000000"/>
          <w:sz w:val="26"/>
          <w:szCs w:val="26"/>
          <w:shd w:val="clear" w:color="auto" w:fill="FFFFFF"/>
          <w:lang w:val="uz-Cyrl-UZ"/>
        </w:rPr>
        <w:t xml:space="preserve"> Ходим иш жараёнида ҳалок бўлса ёки жароҳатланса Фермер хўжалиги томонидан жабрланувчига ёки марҳумнинг оила аъзоларига қонунларда белгиланган тартибда товон пули ва нафақаларни тўлайди.</w:t>
      </w:r>
    </w:p>
    <w:p w:rsidR="00E96531" w:rsidRPr="00E10831" w:rsidRDefault="00642015" w:rsidP="00E10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 xml:space="preserve">   </w:t>
      </w:r>
      <w:r w:rsidR="00E96531" w:rsidRPr="00E10831">
        <w:rPr>
          <w:b/>
          <w:bCs/>
          <w:color w:val="000000"/>
          <w:sz w:val="28"/>
          <w:szCs w:val="28"/>
          <w:lang w:val="uz-Cyrl-UZ"/>
        </w:rPr>
        <w:t xml:space="preserve"> IХ. Ижтимоий имтиёз ва кафолатлар</w:t>
      </w:r>
    </w:p>
    <w:p w:rsidR="00E96531" w:rsidRPr="00E96531" w:rsidRDefault="00927BB6"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b/>
          <w:bCs/>
          <w:color w:val="000000"/>
          <w:sz w:val="26"/>
          <w:szCs w:val="26"/>
          <w:lang w:val="uz-Cyrl-UZ"/>
        </w:rPr>
      </w:pPr>
      <w:r>
        <w:rPr>
          <w:b/>
          <w:bCs/>
          <w:color w:val="000000"/>
          <w:sz w:val="26"/>
          <w:szCs w:val="26"/>
          <w:lang w:val="uz-Cyrl-UZ"/>
        </w:rPr>
        <w:t>«Иш берувчилар»</w:t>
      </w:r>
      <w:r w:rsidR="00E96531" w:rsidRPr="00E96531">
        <w:rPr>
          <w:b/>
          <w:bCs/>
          <w:color w:val="000000"/>
          <w:sz w:val="26"/>
          <w:szCs w:val="26"/>
          <w:lang w:val="uz-Cyrl-UZ"/>
        </w:rPr>
        <w:t xml:space="preserve"> томонидан қуйидаги мажбуриятлар қабул қилинади: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9.1.</w:t>
      </w:r>
      <w:r w:rsidRPr="003B7F66">
        <w:rPr>
          <w:color w:val="000000"/>
          <w:sz w:val="26"/>
          <w:szCs w:val="26"/>
          <w:shd w:val="clear" w:color="auto" w:fill="FFFFFF"/>
          <w:lang w:val="uz-Cyrl-UZ"/>
        </w:rPr>
        <w:t xml:space="preserve"> Ходимга нисбатан давлат ижтимоий суғуртаси қўлланилади.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lastRenderedPageBreak/>
        <w:t>9.2.</w:t>
      </w:r>
      <w:r w:rsidRPr="003B7F66">
        <w:rPr>
          <w:color w:val="000000"/>
          <w:sz w:val="26"/>
          <w:szCs w:val="26"/>
          <w:shd w:val="clear" w:color="auto" w:fill="FFFFFF"/>
          <w:lang w:val="uz-Cyrl-UZ"/>
        </w:rPr>
        <w:t xml:space="preserve"> Фермер хўжалигида ишловчи кам таъминланган, кўп болали оилаларга моддий ёрдам кўрсатилади.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9.3.</w:t>
      </w:r>
      <w:r w:rsidRPr="003B7F66">
        <w:rPr>
          <w:color w:val="000000"/>
          <w:sz w:val="26"/>
          <w:szCs w:val="26"/>
          <w:shd w:val="clear" w:color="auto" w:fill="FFFFFF"/>
          <w:lang w:val="uz-Cyrl-UZ"/>
        </w:rPr>
        <w:t xml:space="preserve"> </w:t>
      </w:r>
      <w:r w:rsidR="00927BB6">
        <w:rPr>
          <w:color w:val="000000"/>
          <w:sz w:val="26"/>
          <w:szCs w:val="26"/>
          <w:shd w:val="clear" w:color="auto" w:fill="FFFFFF"/>
          <w:lang w:val="uz-Cyrl-UZ"/>
        </w:rPr>
        <w:t>«Иш берувчилар»</w:t>
      </w:r>
      <w:r w:rsidRPr="003B7F66">
        <w:rPr>
          <w:color w:val="000000"/>
          <w:sz w:val="26"/>
          <w:szCs w:val="26"/>
          <w:shd w:val="clear" w:color="auto" w:fill="FFFFFF"/>
          <w:lang w:val="uz-Cyrl-UZ"/>
        </w:rPr>
        <w:t xml:space="preserve"> қуйидаги миқдорларда вақтинча меҳнатга лаёқатсизлик нафақасини тўлаб бориш мажбуриятини ўз зиммасига олади: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9.3.1</w:t>
      </w:r>
      <w:r w:rsidRPr="003B7F66">
        <w:rPr>
          <w:color w:val="000000"/>
          <w:sz w:val="26"/>
          <w:szCs w:val="26"/>
          <w:shd w:val="clear" w:color="auto" w:fill="FFFFFF"/>
          <w:lang w:val="uz-Cyrl-UZ"/>
        </w:rPr>
        <w:t xml:space="preserve"> </w:t>
      </w:r>
      <w:r w:rsidRPr="0054238E">
        <w:rPr>
          <w:color w:val="000000"/>
          <w:sz w:val="26"/>
          <w:szCs w:val="26"/>
          <w:shd w:val="clear" w:color="auto" w:fill="FFFFFF"/>
          <w:lang w:val="uz-Cyrl-UZ"/>
        </w:rPr>
        <w:t>Иккинчи жаҳон уруши қатнашчиларидан бўлган ходимларга, байналмилалчи жангчиларга ва уларга тенглаштирилган шахсларга, қарамоғида 16 ёшга (ўқувчилар учун - 18 ёш) тўлмаган уч нафар ва ундан кўп фарзанди бўлган ходимларга, Чернобил АЭСдаги авария оқибатларини тугатишда қатнашган ходимларга, Чернобил АЭСдаги авария натижасида радиоактив ифлосланиш зонасидан эвакуация қилинган ва кўчирилган қон ҳосил қилувчи органлар касалликлари (ўткир лейкоз), қалқонсимон без (аденома, рак) ва хавфли ўсмалар билан боғлиқ касалликларга чалинган ходимларга, ядро полигонларида ва бошқа радиация-ядро объектларида ҳарбий хизматни ўтаган пенсия ёшидаги ногиронлиги бўлган ходимларга, шунингдек ходим ишда шикастланиш ва касб касалликлари оқибатида вақтинчалик меҳнат қобилиятини йўқотганда ойлик иш ҳақининг тўлиқ миқдорида;</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9.3.2</w:t>
      </w:r>
      <w:r w:rsidRPr="003B7F66">
        <w:rPr>
          <w:color w:val="000000"/>
          <w:sz w:val="26"/>
          <w:szCs w:val="26"/>
          <w:shd w:val="clear" w:color="auto" w:fill="FFFFFF"/>
          <w:lang w:val="uz-Cyrl-UZ"/>
        </w:rPr>
        <w:t xml:space="preserve">. Ижтимоий аҳамиятга молик касалликлар бўйича рўйхатда турувчи ходимларга уларнинг давлат ижтимоий суғуртаси бадалларини тўлаган даври (умумий иш стажи)га қараб иш </w:t>
      </w:r>
      <w:r w:rsidRPr="00B536B1">
        <w:rPr>
          <w:color w:val="000000"/>
          <w:sz w:val="26"/>
          <w:szCs w:val="26"/>
          <w:shd w:val="clear" w:color="auto" w:fill="FFFFFF"/>
          <w:lang w:val="uz-Cyrl-UZ"/>
        </w:rPr>
        <w:t>ҳақининг 60 фоизидан 100 фоизигача;</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9.3.3.</w:t>
      </w:r>
      <w:r w:rsidRPr="003B7F66">
        <w:rPr>
          <w:color w:val="000000"/>
          <w:sz w:val="26"/>
          <w:szCs w:val="26"/>
          <w:shd w:val="clear" w:color="auto" w:fill="FFFFFF"/>
          <w:lang w:val="uz-Cyrl-UZ"/>
        </w:rPr>
        <w:t xml:space="preserve"> </w:t>
      </w:r>
      <w:r w:rsidRPr="00B536B1">
        <w:rPr>
          <w:color w:val="000000"/>
          <w:sz w:val="26"/>
          <w:szCs w:val="26"/>
          <w:shd w:val="clear" w:color="auto" w:fill="FFFFFF"/>
          <w:lang w:val="uz-Cyrl-UZ"/>
        </w:rPr>
        <w:t>Бошқа холларда, ходимнинг умумий иш стажига қараб –иш ҳақининг 60 фоизидан 80 фоизигача.</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9.4.</w:t>
      </w:r>
      <w:r w:rsidRPr="003B7F66">
        <w:rPr>
          <w:color w:val="000000"/>
          <w:sz w:val="26"/>
          <w:szCs w:val="26"/>
          <w:shd w:val="clear" w:color="auto" w:fill="FFFFFF"/>
          <w:lang w:val="uz-Cyrl-UZ"/>
        </w:rPr>
        <w:t xml:space="preserve"> Ўзбекистон Республикаси “Фуқароларнинг жамғариб бориладиган пенсия таъминоти тўғрисида”ги Қонунининг 10-моддасига биноан Фермер хўжалиги ходимларнинг шахсий жамғариб бориладиган пенсия ҳисоб-варақларига иш ҳақининг 0.1 фоизи миқдорида қўшимча</w:t>
      </w:r>
      <w:r w:rsidRPr="003B7F66">
        <w:rPr>
          <w:strike/>
          <w:color w:val="000000"/>
          <w:sz w:val="26"/>
          <w:szCs w:val="26"/>
          <w:shd w:val="clear" w:color="auto" w:fill="FFFFFF"/>
          <w:lang w:val="uz-Cyrl-UZ"/>
        </w:rPr>
        <w:t xml:space="preserve"> </w:t>
      </w:r>
      <w:r w:rsidRPr="003B7F66">
        <w:rPr>
          <w:color w:val="000000"/>
          <w:sz w:val="26"/>
          <w:szCs w:val="26"/>
          <w:shd w:val="clear" w:color="auto" w:fill="FFFFFF"/>
          <w:lang w:val="uz-Cyrl-UZ"/>
        </w:rPr>
        <w:t>маблағ ўтказиш мажбуриятини ўз зиммасига олади.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9.5.</w:t>
      </w:r>
      <w:r w:rsidRPr="003B7F66">
        <w:rPr>
          <w:color w:val="000000"/>
          <w:sz w:val="26"/>
          <w:szCs w:val="26"/>
          <w:shd w:val="clear" w:color="auto" w:fill="FFFFFF"/>
          <w:lang w:val="uz-Cyrl-UZ"/>
        </w:rPr>
        <w:t xml:space="preserve"> Ходимларнинг фарзандларини оромгоҳларда соғломлаштиришни йўлга қўяди.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9.6.</w:t>
      </w:r>
      <w:r w:rsidRPr="003B7F66">
        <w:rPr>
          <w:color w:val="000000"/>
          <w:sz w:val="26"/>
          <w:szCs w:val="26"/>
          <w:shd w:val="clear" w:color="auto" w:fill="FFFFFF"/>
          <w:lang w:val="uz-Cyrl-UZ"/>
        </w:rPr>
        <w:t xml:space="preserve"> Фермер хўжалигида ишловчиларни яшаш ҳудудида газ, ичимлик суви, электр энергия билан таъминлаш ва ободонлаштириш дастурини амалга ошириб боришда амалий ёрдам кўрсатади.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9.7.</w:t>
      </w:r>
      <w:r w:rsidRPr="003B7F66">
        <w:rPr>
          <w:color w:val="000000"/>
          <w:sz w:val="26"/>
          <w:szCs w:val="26"/>
          <w:shd w:val="clear" w:color="auto" w:fill="FFFFFF"/>
          <w:lang w:val="uz-Cyrl-UZ"/>
        </w:rPr>
        <w:t xml:space="preserve"> Ходимларни ҳар куни бир маҳал, агротехника тадбирлари кўпайган вақтларда икки маҳал бепул иссиқ овқат билан таъминлайди.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9.8.</w:t>
      </w:r>
      <w:r w:rsidRPr="003B7F66">
        <w:rPr>
          <w:color w:val="000000"/>
          <w:sz w:val="26"/>
          <w:szCs w:val="26"/>
          <w:shd w:val="clear" w:color="auto" w:fill="FFFFFF"/>
          <w:lang w:val="uz-Cyrl-UZ"/>
        </w:rPr>
        <w:t xml:space="preserve"> Кам таъминланган, ночор оилаларга озиқ-овқат ва сабзавот маҳсулотларини, чорваси учун эса ем-хашакни имтиёзли нархларда етказиб бериш чораларини кўради.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9.9.</w:t>
      </w:r>
      <w:r w:rsidRPr="003B7F66">
        <w:rPr>
          <w:color w:val="000000"/>
          <w:sz w:val="26"/>
          <w:szCs w:val="26"/>
          <w:shd w:val="clear" w:color="auto" w:fill="FFFFFF"/>
          <w:lang w:val="uz-Cyrl-UZ"/>
        </w:rPr>
        <w:t xml:space="preserve"> Ходимларнинг оилавий маросимларини ўтказишда моддий ёрдам кўрсатади. </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9.10.</w:t>
      </w:r>
      <w:r w:rsidRPr="003B7F66">
        <w:rPr>
          <w:color w:val="000000"/>
          <w:sz w:val="26"/>
          <w:szCs w:val="26"/>
          <w:shd w:val="clear" w:color="auto" w:fill="FFFFFF"/>
          <w:lang w:val="uz-Cyrl-UZ"/>
        </w:rPr>
        <w:t xml:space="preserve"> Ходимларнинг тўй ва маросимларини ўтказиш учун ўртача иш хақи сақланган холда _____ кун вақт беради.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9.11.</w:t>
      </w:r>
      <w:r w:rsidRPr="003B7F66">
        <w:rPr>
          <w:color w:val="000000"/>
          <w:sz w:val="26"/>
          <w:szCs w:val="26"/>
          <w:shd w:val="clear" w:color="auto" w:fill="FFFFFF"/>
          <w:lang w:val="uz-Cyrl-UZ"/>
        </w:rPr>
        <w:t xml:space="preserve"> Ходимларга хўжаликда етиштирилган маҳсулотлардан (белгиланган миқдорда) бепул берилади.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9.12.</w:t>
      </w:r>
      <w:r w:rsidRPr="003B7F66">
        <w:rPr>
          <w:color w:val="000000"/>
          <w:sz w:val="26"/>
          <w:szCs w:val="26"/>
          <w:shd w:val="clear" w:color="auto" w:fill="FFFFFF"/>
          <w:lang w:val="uz-Cyrl-UZ"/>
        </w:rPr>
        <w:t xml:space="preserve"> Ходим оиласида таъзия бўлганда дафн маросимини ўтказиш учун автомашина ажратади ва меҳнатга ҳақ тўлашнинг энг кам миқдорини _____ баробари миқдорида моддий ёрдам кўрсатади ва _____ кунгача иш ҳақи сақланган ҳолда қисқа таътил берилади.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9.13.</w:t>
      </w:r>
      <w:r w:rsidRPr="003B7F66">
        <w:rPr>
          <w:color w:val="000000"/>
          <w:sz w:val="26"/>
          <w:szCs w:val="26"/>
          <w:shd w:val="clear" w:color="auto" w:fill="FFFFFF"/>
          <w:lang w:val="uz-Cyrl-UZ"/>
        </w:rPr>
        <w:t xml:space="preserve"> Табиий офат ва шунга ўхшаш фавқулотда ҳодисалар туфайли ишсиз, маошсиз қолганда ходимларга бир йўла моддий ёрдам кўрсатилади.</w:t>
      </w:r>
    </w:p>
    <w:p w:rsidR="00E965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6"/>
          <w:szCs w:val="26"/>
          <w:lang w:val="uz-Cyrl-UZ"/>
        </w:rPr>
      </w:pPr>
    </w:p>
    <w:p w:rsidR="00E96531" w:rsidRPr="00E108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lastRenderedPageBreak/>
        <w:t xml:space="preserve">X. </w:t>
      </w:r>
      <w:proofErr w:type="spellStart"/>
      <w:r w:rsidRPr="00E10831">
        <w:rPr>
          <w:b/>
          <w:bCs/>
          <w:color w:val="000000"/>
          <w:sz w:val="28"/>
          <w:szCs w:val="28"/>
          <w:lang w:val="uz-Cyrl-UZ"/>
        </w:rPr>
        <w:t>Маданий-оммавий</w:t>
      </w:r>
      <w:proofErr w:type="spellEnd"/>
      <w:r w:rsidRPr="00E10831">
        <w:rPr>
          <w:b/>
          <w:bCs/>
          <w:color w:val="000000"/>
          <w:sz w:val="28"/>
          <w:szCs w:val="28"/>
          <w:lang w:val="uz-Cyrl-UZ"/>
        </w:rPr>
        <w:t xml:space="preserve">, </w:t>
      </w:r>
      <w:proofErr w:type="spellStart"/>
      <w:r w:rsidRPr="00E10831">
        <w:rPr>
          <w:b/>
          <w:bCs/>
          <w:color w:val="000000"/>
          <w:sz w:val="28"/>
          <w:szCs w:val="28"/>
          <w:lang w:val="uz-Cyrl-UZ"/>
        </w:rPr>
        <w:t>жисмоний</w:t>
      </w:r>
      <w:proofErr w:type="spellEnd"/>
      <w:r w:rsidRPr="00E10831">
        <w:rPr>
          <w:b/>
          <w:bCs/>
          <w:color w:val="000000"/>
          <w:sz w:val="28"/>
          <w:szCs w:val="28"/>
          <w:lang w:val="uz-Cyrl-UZ"/>
        </w:rPr>
        <w:t xml:space="preserve"> </w:t>
      </w:r>
      <w:proofErr w:type="spellStart"/>
      <w:r w:rsidRPr="00E10831">
        <w:rPr>
          <w:b/>
          <w:bCs/>
          <w:color w:val="000000"/>
          <w:sz w:val="28"/>
          <w:szCs w:val="28"/>
          <w:lang w:val="uz-Cyrl-UZ"/>
        </w:rPr>
        <w:t>тарбия</w:t>
      </w:r>
      <w:proofErr w:type="spellEnd"/>
      <w:r w:rsidRPr="00E10831">
        <w:rPr>
          <w:b/>
          <w:bCs/>
          <w:color w:val="000000"/>
          <w:sz w:val="28"/>
          <w:szCs w:val="28"/>
          <w:lang w:val="uz-Cyrl-UZ"/>
        </w:rPr>
        <w:t xml:space="preserve"> </w:t>
      </w:r>
      <w:proofErr w:type="spellStart"/>
      <w:r w:rsidRPr="00E10831">
        <w:rPr>
          <w:b/>
          <w:bCs/>
          <w:color w:val="000000"/>
          <w:sz w:val="28"/>
          <w:szCs w:val="28"/>
          <w:lang w:val="uz-Cyrl-UZ"/>
        </w:rPr>
        <w:t>ва</w:t>
      </w:r>
      <w:proofErr w:type="spellEnd"/>
      <w:r w:rsidRPr="00E10831">
        <w:rPr>
          <w:b/>
          <w:bCs/>
          <w:color w:val="000000"/>
          <w:sz w:val="28"/>
          <w:szCs w:val="28"/>
          <w:lang w:val="uz-Cyrl-UZ"/>
        </w:rPr>
        <w:t xml:space="preserve"> </w:t>
      </w:r>
      <w:proofErr w:type="spellStart"/>
      <w:r w:rsidRPr="00E10831">
        <w:rPr>
          <w:b/>
          <w:bCs/>
          <w:color w:val="000000"/>
          <w:sz w:val="28"/>
          <w:szCs w:val="28"/>
          <w:lang w:val="uz-Cyrl-UZ"/>
        </w:rPr>
        <w:t>соғломлаштириш</w:t>
      </w:r>
      <w:proofErr w:type="spellEnd"/>
      <w:r w:rsidRPr="00E10831">
        <w:rPr>
          <w:b/>
          <w:bCs/>
          <w:color w:val="000000"/>
          <w:sz w:val="28"/>
          <w:szCs w:val="28"/>
          <w:lang w:val="uz-Cyrl-UZ"/>
        </w:rPr>
        <w:t xml:space="preserve"> </w:t>
      </w:r>
      <w:proofErr w:type="spellStart"/>
      <w:r w:rsidRPr="00E10831">
        <w:rPr>
          <w:b/>
          <w:bCs/>
          <w:color w:val="000000"/>
          <w:sz w:val="28"/>
          <w:szCs w:val="28"/>
          <w:lang w:val="uz-Cyrl-UZ"/>
        </w:rPr>
        <w:t>ишлари</w:t>
      </w:r>
      <w:proofErr w:type="spellEnd"/>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10.1.</w:t>
      </w:r>
      <w:r w:rsidRPr="003B7F66">
        <w:rPr>
          <w:color w:val="000000"/>
          <w:sz w:val="26"/>
          <w:szCs w:val="26"/>
          <w:shd w:val="clear" w:color="auto" w:fill="FFFFFF"/>
          <w:lang w:val="uz-Cyrl-UZ"/>
        </w:rPr>
        <w:t xml:space="preserve"> </w:t>
      </w:r>
      <w:r w:rsidR="00927BB6">
        <w:rPr>
          <w:color w:val="000000"/>
          <w:sz w:val="26"/>
          <w:szCs w:val="26"/>
          <w:shd w:val="clear" w:color="auto" w:fill="FFFFFF"/>
          <w:lang w:val="uz-Cyrl-UZ"/>
        </w:rPr>
        <w:t>«Иш берувчилар»</w:t>
      </w:r>
      <w:r w:rsidRPr="003B7F66">
        <w:rPr>
          <w:color w:val="000000"/>
          <w:sz w:val="26"/>
          <w:szCs w:val="26"/>
          <w:shd w:val="clear" w:color="auto" w:fill="FFFFFF"/>
          <w:lang w:val="uz-Cyrl-UZ"/>
        </w:rPr>
        <w:t xml:space="preserve"> касаба уюшмаси қўмитаси билан биргаликда хўжаликда маданий – оммавий,  жисмоний тарбия ва соғломлаштириш ишларини ривожлантиради, меҳнаткашларни дам олишига ва уларнинг фарзандларини тумандаги болалар оромгоҳида соғломлаштириш учун зарур шароитларни яратади. Олинган йўлланмаларга олдиндан маблағлар ўтказиш йўли билан амалга ошириш чораларини кўради.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10.2.</w:t>
      </w:r>
      <w:r w:rsidRPr="003B7F66">
        <w:rPr>
          <w:color w:val="000000"/>
          <w:sz w:val="26"/>
          <w:szCs w:val="26"/>
          <w:shd w:val="clear" w:color="auto" w:fill="FFFFFF"/>
          <w:lang w:val="uz-Cyrl-UZ"/>
        </w:rPr>
        <w:t xml:space="preserve"> Маъмуриятда байрам тадбирлари, спорт мусобақалари ўтказилиб борилишини, ғолибларни ҳамда меҳнат илғорларини рағбатлантириш чораларини таъминлайди, бунинг учун хўжалик имкониятларидан келиб чиққан ҳолда пул маблағи ажратади.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10.3.</w:t>
      </w:r>
      <w:r w:rsidRPr="003B7F66">
        <w:rPr>
          <w:color w:val="000000"/>
          <w:sz w:val="26"/>
          <w:szCs w:val="26"/>
          <w:shd w:val="clear" w:color="auto" w:fill="FFFFFF"/>
          <w:lang w:val="uz-Cyrl-UZ"/>
        </w:rPr>
        <w:t xml:space="preserve"> “Маънавият ва маърифат” хонасини ташкил этиб, уни Ўзбекистон касаба уюшмалари Федерацияси ва Республика маънавият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 ва техник воситалар билан таъминлайди.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10.4.</w:t>
      </w:r>
      <w:r w:rsidRPr="003B7F66">
        <w:rPr>
          <w:color w:val="000000"/>
          <w:sz w:val="26"/>
          <w:szCs w:val="26"/>
          <w:shd w:val="clear" w:color="auto" w:fill="FFFFFF"/>
          <w:lang w:val="uz-Cyrl-UZ"/>
        </w:rPr>
        <w:t xml:space="preserve"> Давлат дастурларини бажариш борасида меҳнаткашлар ёшлар ўртасида таниқли фан, адабиёт ва санъат арбоблари, адабиётшунослар, ишлаб чиқариш илғорларини жалб этган ҳолда, ҳар хил мавзудаги ва қизиқарли учрашувлар, “Маънавият соатлари”ни ва “Ишонч”, “Ишонч-доверие” газеталарига обуна бўлишни ташкил этади.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10.5.</w:t>
      </w:r>
      <w:r w:rsidRPr="003B7F66">
        <w:rPr>
          <w:color w:val="000000"/>
          <w:sz w:val="26"/>
          <w:szCs w:val="26"/>
          <w:shd w:val="clear" w:color="auto" w:fill="FFFFFF"/>
          <w:lang w:val="uz-Cyrl-UZ"/>
        </w:rPr>
        <w:t xml:space="preserve"> Ходимлар ва уларнинг оила аъзолари ўртасида бадиий ҳаваскорларнинг янада ривожланишига ҳар тарафлама ёрдам кўрсатади, уларнинг бўш вақтларини сермазмун ўтказади. Республиканинг тарихий ёдгорликлар мавжуд бўлган қадимий шаҳарларига саёҳатларни уюштиради.</w:t>
      </w:r>
    </w:p>
    <w:p w:rsidR="00E10831" w:rsidRDefault="00E96531" w:rsidP="00E10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center"/>
        <w:rPr>
          <w:b/>
          <w:bCs/>
          <w:color w:val="000000"/>
          <w:sz w:val="28"/>
          <w:szCs w:val="28"/>
          <w:lang w:val="uz-Cyrl-UZ"/>
        </w:rPr>
      </w:pPr>
      <w:r w:rsidRPr="00E10831">
        <w:rPr>
          <w:b/>
          <w:bCs/>
          <w:color w:val="000000"/>
          <w:sz w:val="28"/>
          <w:szCs w:val="28"/>
          <w:lang w:val="uz-Cyrl-UZ"/>
        </w:rPr>
        <w:t xml:space="preserve">ХI. Аёллар меҳнатини тартибга солиш. Аёллар  ва оилавий вазифаларни  бажариш билан машғул  шахсларга бериладиган </w:t>
      </w:r>
    </w:p>
    <w:p w:rsidR="00E96531" w:rsidRPr="00E10831" w:rsidRDefault="00E96531" w:rsidP="00E10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center"/>
        <w:rPr>
          <w:b/>
          <w:bCs/>
          <w:color w:val="000000"/>
          <w:sz w:val="28"/>
          <w:szCs w:val="28"/>
          <w:lang w:val="uz-Cyrl-UZ"/>
        </w:rPr>
      </w:pPr>
      <w:r w:rsidRPr="00E10831">
        <w:rPr>
          <w:b/>
          <w:bCs/>
          <w:color w:val="000000"/>
          <w:sz w:val="28"/>
          <w:szCs w:val="28"/>
          <w:lang w:val="uz-Cyrl-UZ"/>
        </w:rPr>
        <w:t>қўшимча имтиёзлар ва кафолатлар</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11.1.</w:t>
      </w:r>
      <w:r w:rsidRPr="003B7F66">
        <w:rPr>
          <w:color w:val="000000"/>
          <w:sz w:val="26"/>
          <w:szCs w:val="26"/>
          <w:shd w:val="clear" w:color="auto" w:fill="FFFFFF"/>
          <w:lang w:val="uz-Cyrl-UZ"/>
        </w:rPr>
        <w:t xml:space="preserve"> «Тарафлар» аёлларнинг меҳнат ҳуқуқлари ва ижтимоий кафолатларини таъминлаш борасида Халқаро меҳнат ташкилотининг қуйидаги Конвенцияларига оғишмай риоя этадилар:</w:t>
      </w:r>
    </w:p>
    <w:p w:rsidR="00B6651C" w:rsidRDefault="00B6651C" w:rsidP="00E10831">
      <w:pPr>
        <w:tabs>
          <w:tab w:val="left" w:pos="851"/>
          <w:tab w:val="left" w:pos="993"/>
        </w:tabs>
        <w:spacing w:after="80"/>
        <w:ind w:firstLine="709"/>
        <w:jc w:val="both"/>
        <w:rPr>
          <w:color w:val="000000"/>
          <w:sz w:val="26"/>
          <w:szCs w:val="26"/>
          <w:shd w:val="clear" w:color="auto" w:fill="FFFFFF"/>
          <w:lang w:val="uz-Cyrl-UZ"/>
        </w:rPr>
      </w:pPr>
      <w:r w:rsidRPr="00B6651C">
        <w:rPr>
          <w:color w:val="000000"/>
          <w:sz w:val="26"/>
          <w:szCs w:val="26"/>
          <w:shd w:val="clear" w:color="auto" w:fill="FFFFFF"/>
          <w:lang w:val="uz-Cyrl-UZ"/>
        </w:rPr>
        <w:t xml:space="preserve">- </w:t>
      </w:r>
      <w:r>
        <w:rPr>
          <w:color w:val="000000"/>
          <w:sz w:val="26"/>
          <w:szCs w:val="26"/>
          <w:shd w:val="clear" w:color="auto" w:fill="FFFFFF"/>
          <w:lang w:val="uz-Cyrl-UZ"/>
        </w:rPr>
        <w:t xml:space="preserve"> </w:t>
      </w:r>
      <w:r w:rsidRPr="00B6651C">
        <w:rPr>
          <w:color w:val="000000"/>
          <w:sz w:val="26"/>
          <w:szCs w:val="26"/>
          <w:shd w:val="clear" w:color="auto" w:fill="FFFFFF"/>
          <w:lang w:val="uz-Cyrl-UZ"/>
        </w:rPr>
        <w:t>Зўрлаб ишлатиш ёки мажбурий меҳнат тўғрисидаги 29-Конвенция</w:t>
      </w:r>
      <w:r>
        <w:rPr>
          <w:color w:val="000000"/>
          <w:sz w:val="26"/>
          <w:szCs w:val="26"/>
          <w:shd w:val="clear" w:color="auto" w:fill="FFFFFF"/>
          <w:lang w:val="uz-Cyrl-UZ"/>
        </w:rPr>
        <w:t>;</w:t>
      </w:r>
    </w:p>
    <w:p w:rsidR="00B6651C" w:rsidRDefault="00B6651C"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Pr="00B6651C">
        <w:rPr>
          <w:color w:val="000000"/>
          <w:sz w:val="26"/>
          <w:szCs w:val="26"/>
          <w:shd w:val="clear" w:color="auto" w:fill="FFFFFF"/>
          <w:lang w:val="uz-Cyrl-UZ"/>
        </w:rPr>
        <w:t>Ишнинг давом этиш муддатини ҳафтасига қирқ соатгача қисқ</w:t>
      </w:r>
      <w:r>
        <w:rPr>
          <w:color w:val="000000"/>
          <w:sz w:val="26"/>
          <w:szCs w:val="26"/>
          <w:shd w:val="clear" w:color="auto" w:fill="FFFFFF"/>
          <w:lang w:val="uz-Cyrl-UZ"/>
        </w:rPr>
        <w:t>артириш тўғрисидаги 47-Конвенция;</w:t>
      </w:r>
    </w:p>
    <w:p w:rsidR="00B6651C" w:rsidRDefault="00B6651C"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w:t>
      </w:r>
      <w:r w:rsidRPr="00B6651C">
        <w:rPr>
          <w:color w:val="000000"/>
          <w:sz w:val="26"/>
          <w:szCs w:val="26"/>
          <w:shd w:val="clear" w:color="auto" w:fill="FFFFFF"/>
          <w:lang w:val="uz-Cyrl-UZ"/>
        </w:rPr>
        <w:t> </w:t>
      </w:r>
      <w:r>
        <w:rPr>
          <w:color w:val="000000"/>
          <w:sz w:val="26"/>
          <w:szCs w:val="26"/>
          <w:shd w:val="clear" w:color="auto" w:fill="FFFFFF"/>
          <w:lang w:val="uz-Cyrl-UZ"/>
        </w:rPr>
        <w:t xml:space="preserve"> </w:t>
      </w:r>
      <w:r w:rsidRPr="00B6651C">
        <w:rPr>
          <w:color w:val="000000"/>
          <w:sz w:val="26"/>
          <w:szCs w:val="26"/>
          <w:shd w:val="clear" w:color="auto" w:fill="FFFFFF"/>
          <w:lang w:val="uz-Cyrl-UZ"/>
        </w:rPr>
        <w:t>Ҳар йилги ҳақ тўланадиган таътиллар тўғрисидаги 52-Кон</w:t>
      </w:r>
      <w:r>
        <w:rPr>
          <w:color w:val="000000"/>
          <w:sz w:val="26"/>
          <w:szCs w:val="26"/>
          <w:shd w:val="clear" w:color="auto" w:fill="FFFFFF"/>
          <w:lang w:val="uz-Cyrl-UZ"/>
        </w:rPr>
        <w:t>венция;</w:t>
      </w:r>
    </w:p>
    <w:p w:rsidR="00B6651C" w:rsidRDefault="00B6651C"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Pr="00B6651C">
        <w:rPr>
          <w:color w:val="000000"/>
          <w:sz w:val="26"/>
          <w:szCs w:val="26"/>
          <w:shd w:val="clear" w:color="auto" w:fill="FFFFFF"/>
          <w:lang w:val="uz-Cyrl-UZ"/>
        </w:rPr>
        <w:t>Бирлашиш эркинлиги ва бирлашиш ҳуқуқини ҳимоя</w:t>
      </w:r>
      <w:r>
        <w:rPr>
          <w:color w:val="000000"/>
          <w:sz w:val="26"/>
          <w:szCs w:val="26"/>
          <w:shd w:val="clear" w:color="auto" w:fill="FFFFFF"/>
          <w:lang w:val="uz-Cyrl-UZ"/>
        </w:rPr>
        <w:t xml:space="preserve"> қилиш тўғрисидаги 87-Конвенция;</w:t>
      </w:r>
    </w:p>
    <w:p w:rsidR="00B6651C" w:rsidRDefault="00B6651C"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Pr="00B6651C">
        <w:rPr>
          <w:color w:val="000000"/>
          <w:sz w:val="26"/>
          <w:szCs w:val="26"/>
          <w:shd w:val="clear" w:color="auto" w:fill="FFFFFF"/>
          <w:lang w:val="uz-Cyrl-UZ"/>
        </w:rPr>
        <w:t>Жамоа музокараларини ташкил этиш ва юритиш ҳуқуқи принципларини қўллаш тўғрисидаги 98-Конвенция</w:t>
      </w:r>
      <w:r>
        <w:rPr>
          <w:color w:val="000000"/>
          <w:sz w:val="26"/>
          <w:szCs w:val="26"/>
          <w:shd w:val="clear" w:color="auto" w:fill="FFFFFF"/>
          <w:lang w:val="uz-Cyrl-UZ"/>
        </w:rPr>
        <w:t>;</w:t>
      </w:r>
    </w:p>
    <w:p w:rsidR="00B6651C" w:rsidRDefault="00B6651C"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Pr="00B6651C">
        <w:rPr>
          <w:color w:val="000000"/>
          <w:sz w:val="26"/>
          <w:szCs w:val="26"/>
          <w:shd w:val="clear" w:color="auto" w:fill="FFFFFF"/>
          <w:lang w:val="uz-Cyrl-UZ"/>
        </w:rPr>
        <w:t>Бир хил қийматга эга бўлган меҳнат учун эркаклар ва хотин-қизларни тенг рағбатлан</w:t>
      </w:r>
      <w:r>
        <w:rPr>
          <w:color w:val="000000"/>
          <w:sz w:val="26"/>
          <w:szCs w:val="26"/>
          <w:shd w:val="clear" w:color="auto" w:fill="FFFFFF"/>
          <w:lang w:val="uz-Cyrl-UZ"/>
        </w:rPr>
        <w:t>тириш тўғрисидаги 100-Конвенция;</w:t>
      </w:r>
    </w:p>
    <w:p w:rsidR="00E10831" w:rsidRDefault="00B6651C"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00E10831">
        <w:rPr>
          <w:color w:val="000000"/>
          <w:sz w:val="26"/>
          <w:szCs w:val="26"/>
          <w:shd w:val="clear" w:color="auto" w:fill="FFFFFF"/>
          <w:lang w:val="uz-Cyrl-UZ"/>
        </w:rPr>
        <w:t xml:space="preserve"> </w:t>
      </w:r>
      <w:r w:rsidRPr="00B6651C">
        <w:rPr>
          <w:color w:val="000000"/>
          <w:sz w:val="26"/>
          <w:szCs w:val="26"/>
          <w:shd w:val="clear" w:color="auto" w:fill="FFFFFF"/>
          <w:lang w:val="uz-Cyrl-UZ"/>
        </w:rPr>
        <w:t>Мажбурий меҳнатни тугатиш тўғрисидаги 105-Конвен</w:t>
      </w:r>
      <w:r>
        <w:rPr>
          <w:color w:val="000000"/>
          <w:sz w:val="26"/>
          <w:szCs w:val="26"/>
          <w:shd w:val="clear" w:color="auto" w:fill="FFFFFF"/>
          <w:lang w:val="uz-Cyrl-UZ"/>
        </w:rPr>
        <w:t>ция;</w:t>
      </w:r>
    </w:p>
    <w:p w:rsidR="00E10831" w:rsidRDefault="00E10831"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00B6651C" w:rsidRPr="00E10831">
        <w:rPr>
          <w:color w:val="000000"/>
          <w:sz w:val="26"/>
          <w:szCs w:val="26"/>
          <w:shd w:val="clear" w:color="auto" w:fill="FFFFFF"/>
          <w:lang w:val="uz-Cyrl-UZ"/>
        </w:rPr>
        <w:t>Меҳнат ва иш турлари соҳасида кам</w:t>
      </w:r>
      <w:r>
        <w:rPr>
          <w:color w:val="000000"/>
          <w:sz w:val="26"/>
          <w:szCs w:val="26"/>
          <w:shd w:val="clear" w:color="auto" w:fill="FFFFFF"/>
          <w:lang w:val="uz-Cyrl-UZ"/>
        </w:rPr>
        <w:t>ситиш тўғрисидаги 111-Конвенция;</w:t>
      </w:r>
    </w:p>
    <w:p w:rsidR="00E10831" w:rsidRDefault="00E10831"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00B6651C" w:rsidRPr="00E10831">
        <w:rPr>
          <w:color w:val="000000"/>
          <w:sz w:val="26"/>
          <w:szCs w:val="26"/>
          <w:shd w:val="clear" w:color="auto" w:fill="FFFFFF"/>
          <w:lang w:val="uz-Cyrl-UZ"/>
        </w:rPr>
        <w:t>Қишлоқ хўжалигида меҳнат инспек</w:t>
      </w:r>
      <w:r w:rsidRPr="00E10831">
        <w:rPr>
          <w:color w:val="000000"/>
          <w:sz w:val="26"/>
          <w:szCs w:val="26"/>
          <w:shd w:val="clear" w:color="auto" w:fill="FFFFFF"/>
          <w:lang w:val="uz-Cyrl-UZ"/>
        </w:rPr>
        <w:t>цияси тўғрисидаги 129-Конвенция;</w:t>
      </w:r>
    </w:p>
    <w:p w:rsidR="00E10831" w:rsidRDefault="00E10831"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00B6651C" w:rsidRPr="00E10831">
        <w:rPr>
          <w:color w:val="000000"/>
          <w:sz w:val="26"/>
          <w:szCs w:val="26"/>
          <w:shd w:val="clear" w:color="auto" w:fill="FFFFFF"/>
          <w:lang w:val="uz-Cyrl-UZ"/>
        </w:rPr>
        <w:t>Ишга қабул қилиш учун энг кичик ёш тўғрисидаги 138-Конвенция</w:t>
      </w:r>
      <w:r>
        <w:rPr>
          <w:color w:val="000000"/>
          <w:sz w:val="26"/>
          <w:szCs w:val="26"/>
          <w:shd w:val="clear" w:color="auto" w:fill="FFFFFF"/>
          <w:lang w:val="uz-Cyrl-UZ"/>
        </w:rPr>
        <w:t>;</w:t>
      </w:r>
    </w:p>
    <w:p w:rsidR="00E10831" w:rsidRDefault="00E10831"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lastRenderedPageBreak/>
        <w:t xml:space="preserve"> -  </w:t>
      </w:r>
      <w:r w:rsidR="00B6651C" w:rsidRPr="00E10831">
        <w:rPr>
          <w:color w:val="000000"/>
          <w:sz w:val="26"/>
          <w:szCs w:val="26"/>
          <w:shd w:val="clear" w:color="auto" w:fill="FFFFFF"/>
          <w:lang w:val="uz-Cyrl-UZ"/>
        </w:rPr>
        <w:t>Болалар меҳнатининг оғир шаклларини таъқиқлаш ва йўқ қилишга доир шошилинч чоралар тўғрисидаги 182-Конвенция</w:t>
      </w:r>
      <w:r>
        <w:rPr>
          <w:color w:val="000000"/>
          <w:sz w:val="26"/>
          <w:szCs w:val="26"/>
          <w:shd w:val="clear" w:color="auto" w:fill="FFFFFF"/>
          <w:lang w:val="uz-Cyrl-UZ"/>
        </w:rPr>
        <w:t>;</w:t>
      </w:r>
    </w:p>
    <w:p w:rsidR="00E10831" w:rsidRDefault="00E10831"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w:t>
      </w:r>
      <w:r w:rsidRPr="00E10831">
        <w:rPr>
          <w:color w:val="000000"/>
          <w:sz w:val="26"/>
          <w:szCs w:val="26"/>
          <w:shd w:val="clear" w:color="auto" w:fill="FFFFFF"/>
          <w:lang w:val="uz-Cyrl-UZ"/>
        </w:rPr>
        <w:t xml:space="preserve"> </w:t>
      </w:r>
      <w:r w:rsidR="00B6651C" w:rsidRPr="00E10831">
        <w:rPr>
          <w:color w:val="000000"/>
          <w:sz w:val="26"/>
          <w:szCs w:val="26"/>
          <w:shd w:val="clear" w:color="auto" w:fill="FFFFFF"/>
          <w:lang w:val="uz-Cyrl-UZ"/>
        </w:rPr>
        <w:t>“Ишлаётган эркаклар ва аёллар учун тенг муносабатлар ва тенг имкониятлар</w:t>
      </w:r>
      <w:r>
        <w:rPr>
          <w:color w:val="000000"/>
          <w:sz w:val="26"/>
          <w:szCs w:val="26"/>
          <w:shd w:val="clear" w:color="auto" w:fill="FFFFFF"/>
          <w:lang w:val="uz-Cyrl-UZ"/>
        </w:rPr>
        <w:t xml:space="preserve"> тўғрисидаги </w:t>
      </w:r>
      <w:r w:rsidR="00B6651C" w:rsidRPr="00E10831">
        <w:rPr>
          <w:color w:val="000000"/>
          <w:sz w:val="26"/>
          <w:szCs w:val="26"/>
          <w:shd w:val="clear" w:color="auto" w:fill="FFFFFF"/>
          <w:lang w:val="uz-Cyrl-UZ"/>
        </w:rPr>
        <w:t>156-сонли Конвенциясини</w:t>
      </w:r>
      <w:r>
        <w:rPr>
          <w:color w:val="000000"/>
          <w:sz w:val="26"/>
          <w:szCs w:val="26"/>
          <w:shd w:val="clear" w:color="auto" w:fill="FFFFFF"/>
          <w:lang w:val="uz-Cyrl-UZ"/>
        </w:rPr>
        <w:t>;</w:t>
      </w:r>
    </w:p>
    <w:p w:rsidR="00B6651C" w:rsidRPr="00E10831" w:rsidRDefault="00E10831" w:rsidP="00E10831">
      <w:pPr>
        <w:tabs>
          <w:tab w:val="left" w:pos="851"/>
          <w:tab w:val="left" w:pos="993"/>
        </w:tabs>
        <w:spacing w:after="80"/>
        <w:ind w:firstLine="709"/>
        <w:jc w:val="both"/>
        <w:rPr>
          <w:color w:val="000000"/>
          <w:sz w:val="26"/>
          <w:szCs w:val="26"/>
          <w:shd w:val="clear" w:color="auto" w:fill="FFFFFF"/>
          <w:lang w:val="uz-Cyrl-UZ"/>
        </w:rPr>
      </w:pPr>
      <w:r>
        <w:rPr>
          <w:color w:val="000000"/>
          <w:sz w:val="26"/>
          <w:szCs w:val="26"/>
          <w:shd w:val="clear" w:color="auto" w:fill="FFFFFF"/>
          <w:lang w:val="uz-Cyrl-UZ"/>
        </w:rPr>
        <w:t xml:space="preserve"> - </w:t>
      </w:r>
      <w:r w:rsidR="00B6651C" w:rsidRPr="00E10831">
        <w:rPr>
          <w:color w:val="000000"/>
          <w:sz w:val="26"/>
          <w:szCs w:val="26"/>
          <w:shd w:val="clear" w:color="auto" w:fill="FFFFFF"/>
          <w:lang w:val="uz-Cyrl-UZ"/>
        </w:rPr>
        <w:t>Мажбурий меҳнат тўғрисид</w:t>
      </w:r>
      <w:r>
        <w:rPr>
          <w:color w:val="000000"/>
          <w:sz w:val="26"/>
          <w:szCs w:val="26"/>
          <w:shd w:val="clear" w:color="auto" w:fill="FFFFFF"/>
          <w:lang w:val="uz-Cyrl-UZ"/>
        </w:rPr>
        <w:t>аги 1930 йилги Конвенцияга баён.</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11.2.«</w:t>
      </w:r>
      <w:r w:rsidRPr="003B7F66">
        <w:rPr>
          <w:color w:val="000000"/>
          <w:sz w:val="26"/>
          <w:szCs w:val="26"/>
          <w:shd w:val="clear" w:color="auto" w:fill="FFFFFF"/>
          <w:lang w:val="uz-Cyrl-UZ"/>
        </w:rPr>
        <w:t>Тарафлар» Ўзбекистон Республикаси Меҳнат Кодексида кўзда тутилган аёлларга бериладиган барча кафолатларга риоя этилишини ҳамда имтиёзлар берилишини таъминлаш мажбуриятини ўз зиммаларига оладилар.</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bCs/>
          <w:color w:val="000000"/>
          <w:sz w:val="26"/>
          <w:szCs w:val="26"/>
          <w:lang w:val="uz-Cyrl-UZ"/>
        </w:rPr>
      </w:pPr>
      <w:r w:rsidRPr="002076B9">
        <w:rPr>
          <w:b/>
          <w:color w:val="000000"/>
          <w:sz w:val="26"/>
          <w:szCs w:val="26"/>
          <w:shd w:val="clear" w:color="auto" w:fill="FFFFFF"/>
          <w:lang w:val="uz-Cyrl-UZ"/>
        </w:rPr>
        <w:t>11.3.</w:t>
      </w:r>
      <w:r w:rsidRPr="003B7F66">
        <w:rPr>
          <w:color w:val="000000"/>
          <w:sz w:val="26"/>
          <w:szCs w:val="26"/>
          <w:shd w:val="clear" w:color="auto" w:fill="FFFFFF"/>
          <w:lang w:val="uz-Cyrl-UZ"/>
        </w:rPr>
        <w:t xml:space="preserve"> </w:t>
      </w:r>
      <w:r w:rsidRPr="003B7F66">
        <w:rPr>
          <w:bCs/>
          <w:color w:val="000000"/>
          <w:sz w:val="26"/>
          <w:szCs w:val="26"/>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bCs/>
          <w:color w:val="000000"/>
          <w:sz w:val="26"/>
          <w:szCs w:val="26"/>
          <w:lang w:val="uz-Cyrl-UZ"/>
        </w:rPr>
      </w:pPr>
      <w:r w:rsidRPr="002076B9">
        <w:rPr>
          <w:b/>
          <w:bCs/>
          <w:color w:val="000000"/>
          <w:sz w:val="26"/>
          <w:szCs w:val="26"/>
          <w:lang w:val="uz-Cyrl-UZ"/>
        </w:rPr>
        <w:t>11.3.1.</w:t>
      </w:r>
      <w:r w:rsidRPr="003B7F66">
        <w:rPr>
          <w:bCs/>
          <w:color w:val="000000"/>
          <w:sz w:val="26"/>
          <w:szCs w:val="26"/>
          <w:lang w:val="uz-Cyrl-UZ"/>
        </w:rPr>
        <w:t xml:space="preserve"> хотин-қизлар ва эркаклар учун тенг ҳуқуқ ҳамда имкониятларни таъминлаш мажбуриятларини </w:t>
      </w:r>
      <w:r w:rsidRPr="0054238E">
        <w:rPr>
          <w:bCs/>
          <w:color w:val="000000"/>
          <w:sz w:val="26"/>
          <w:szCs w:val="26"/>
          <w:lang w:val="uz-Cyrl-UZ"/>
        </w:rPr>
        <w:t>фермер хўжалигининг</w:t>
      </w:r>
      <w:r w:rsidRPr="003B7F66">
        <w:rPr>
          <w:bCs/>
          <w:color w:val="000000"/>
          <w:sz w:val="26"/>
          <w:szCs w:val="26"/>
          <w:lang w:val="uz-Cyrl-UZ"/>
        </w:rPr>
        <w:t xml:space="preserve"> ваколатли шахс зиммасига юклатиш;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bCs/>
          <w:color w:val="000000"/>
          <w:sz w:val="26"/>
          <w:szCs w:val="26"/>
          <w:lang w:val="uz-Cyrl-UZ"/>
        </w:rPr>
      </w:pPr>
      <w:r w:rsidRPr="002076B9">
        <w:rPr>
          <w:b/>
          <w:bCs/>
          <w:color w:val="000000"/>
          <w:sz w:val="26"/>
          <w:szCs w:val="26"/>
          <w:lang w:val="uz-Cyrl-UZ"/>
        </w:rPr>
        <w:t>11.3.2.</w:t>
      </w:r>
      <w:r w:rsidRPr="003B7F66">
        <w:rPr>
          <w:bCs/>
          <w:color w:val="000000"/>
          <w:sz w:val="26"/>
          <w:szCs w:val="26"/>
          <w:lang w:val="uz-Cyrl-UZ"/>
        </w:rPr>
        <w:t xml:space="preserve"> ишга қабул қилиш ва </w:t>
      </w:r>
      <w:r>
        <w:rPr>
          <w:bCs/>
          <w:color w:val="000000"/>
          <w:sz w:val="26"/>
          <w:szCs w:val="26"/>
          <w:lang w:val="uz-Cyrl-UZ"/>
        </w:rPr>
        <w:t>лавозими кўтарилишида</w:t>
      </w:r>
      <w:r w:rsidRPr="003B7F66">
        <w:rPr>
          <w:bCs/>
          <w:color w:val="000000"/>
          <w:sz w:val="26"/>
          <w:szCs w:val="26"/>
          <w:lang w:val="uz-Cyrl-UZ"/>
        </w:rPr>
        <w:t xml:space="preserve"> хотин-қизлар ва эркаклар учун тенг ҳуқуқ ҳамда имкониятларни яратиш;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bCs/>
          <w:color w:val="000000"/>
          <w:sz w:val="26"/>
          <w:szCs w:val="26"/>
          <w:lang w:val="uz-Cyrl-UZ"/>
        </w:rPr>
        <w:t>11.3.3.</w:t>
      </w:r>
      <w:r w:rsidRPr="003B7F66">
        <w:rPr>
          <w:bCs/>
          <w:color w:val="000000"/>
          <w:sz w:val="26"/>
          <w:szCs w:val="26"/>
          <w:lang w:val="uz-Cyrl-UZ"/>
        </w:rPr>
        <w:t xml:space="preserve"> хотин-қизлар ва эркаклар меҳнатига ҳақ тўлашда нотенгликни бартараф этиш.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11.4.</w:t>
      </w:r>
      <w:r w:rsidRPr="003B7F66">
        <w:rPr>
          <w:color w:val="000000"/>
          <w:sz w:val="26"/>
          <w:szCs w:val="26"/>
          <w:shd w:val="clear" w:color="auto" w:fill="FFFFFF"/>
          <w:lang w:val="uz-Cyrl-UZ"/>
        </w:rPr>
        <w:t>Ишловчи аёлларга туғишгача ва туғишдан кейинги ҳақ тўланадиган таътиллар кунини хўжалик, ҳисобидан узайтирилади.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11.5.</w:t>
      </w:r>
      <w:r w:rsidRPr="003B7F66">
        <w:rPr>
          <w:color w:val="000000"/>
          <w:sz w:val="26"/>
          <w:szCs w:val="26"/>
          <w:shd w:val="clear" w:color="auto" w:fill="FFFFFF"/>
          <w:lang w:val="uz-Cyrl-UZ"/>
        </w:rPr>
        <w:t>Кўп болали (тўрт ва ундан ортиқ боласи бор) аёлларга ойлик маоши сақланган ҳолда иш ҳафтасини 1 соатга қисқартирилади.</w:t>
      </w:r>
    </w:p>
    <w:p w:rsidR="00E96531" w:rsidRPr="003B7F66" w:rsidRDefault="00E96531" w:rsidP="00E96531">
      <w:pPr>
        <w:ind w:firstLine="708"/>
        <w:jc w:val="both"/>
        <w:rPr>
          <w:color w:val="000000"/>
          <w:sz w:val="26"/>
          <w:szCs w:val="26"/>
          <w:shd w:val="clear" w:color="auto" w:fill="FFFFFF"/>
          <w:lang w:val="uz-Cyrl-UZ"/>
        </w:rPr>
      </w:pPr>
      <w:r w:rsidRPr="002076B9">
        <w:rPr>
          <w:b/>
          <w:color w:val="000000"/>
          <w:sz w:val="26"/>
          <w:szCs w:val="26"/>
          <w:shd w:val="clear" w:color="auto" w:fill="FFFFFF"/>
          <w:lang w:val="uz-Cyrl-UZ"/>
        </w:rPr>
        <w:t>11.6.</w:t>
      </w:r>
      <w:r w:rsidRPr="003B7F66">
        <w:rPr>
          <w:color w:val="000000"/>
          <w:sz w:val="26"/>
          <w:szCs w:val="26"/>
          <w:shd w:val="clear" w:color="auto" w:fill="FFFFFF"/>
          <w:lang w:val="uz-Cyrl-UZ"/>
        </w:rPr>
        <w:t xml:space="preserve"> Ўзбекистон Республикаси Меҳнат кодексининг 236</w:t>
      </w:r>
      <w:r w:rsidRPr="003B7F66">
        <w:rPr>
          <w:b/>
          <w:color w:val="000000"/>
          <w:sz w:val="26"/>
          <w:szCs w:val="26"/>
          <w:shd w:val="clear" w:color="auto" w:fill="FFFFFF"/>
          <w:lang w:val="uz-Cyrl-UZ"/>
        </w:rPr>
        <w:t>-</w:t>
      </w:r>
      <w:r w:rsidRPr="003B7F66">
        <w:rPr>
          <w:color w:val="000000"/>
          <w:sz w:val="26"/>
          <w:szCs w:val="26"/>
          <w:shd w:val="clear" w:color="auto" w:fill="FFFFFF"/>
          <w:lang w:val="uz-Cyrl-UZ"/>
        </w:rPr>
        <w:t>моддасига асосан икки ёшга тўлмаган боласи бор аёлларга, дам олиш ва овқатланиш учун бериладиган танаффусдан ташқари, болани овқатлантириш учун қўшимча танаффуслар ҳам берилади. Бу танаффуслар камида ҳар уч соатда бир марта ҳар бири ўттиз минутдан кам бўлмаган муддат билан берилади. Икки ёшга тўлмаган икки ва ундан ортиқ боласи бўлган тақдирда, танаффуснинг муддати камида бир соат қилиб белгиланади.</w:t>
      </w:r>
    </w:p>
    <w:p w:rsidR="00E96531" w:rsidRPr="003B7F66" w:rsidRDefault="00E96531" w:rsidP="00E96531">
      <w:pPr>
        <w:ind w:firstLine="851"/>
        <w:jc w:val="both"/>
        <w:rPr>
          <w:color w:val="000000"/>
          <w:sz w:val="26"/>
          <w:szCs w:val="26"/>
          <w:shd w:val="clear" w:color="auto" w:fill="FFFFFF"/>
          <w:lang w:val="uz-Cyrl-UZ"/>
        </w:rPr>
      </w:pPr>
      <w:r w:rsidRPr="003B7F66">
        <w:rPr>
          <w:color w:val="000000"/>
          <w:sz w:val="26"/>
          <w:szCs w:val="26"/>
          <w:shd w:val="clear" w:color="auto" w:fill="FFFFFF"/>
          <w:lang w:val="uz-Cyrl-UZ"/>
        </w:rPr>
        <w:t>Болани овқатлантириш учун бериладиган танаффуслар иш вақтига киритилади ва ўртача ойлик иш ҳақи ҳисоби бўйича ҳақ тўланади.</w:t>
      </w:r>
    </w:p>
    <w:p w:rsidR="00E96531" w:rsidRPr="003B7F66" w:rsidRDefault="00E96531" w:rsidP="00E96531">
      <w:pPr>
        <w:ind w:firstLine="851"/>
        <w:jc w:val="both"/>
        <w:rPr>
          <w:color w:val="000000"/>
          <w:sz w:val="26"/>
          <w:szCs w:val="26"/>
          <w:highlight w:val="yellow"/>
          <w:shd w:val="clear" w:color="auto" w:fill="FFFFFF"/>
          <w:lang w:val="uz-Cyrl-UZ"/>
        </w:rPr>
      </w:pPr>
      <w:r w:rsidRPr="003B7F66">
        <w:rPr>
          <w:color w:val="000000"/>
          <w:sz w:val="26"/>
          <w:szCs w:val="26"/>
          <w:shd w:val="clear" w:color="auto" w:fill="FFFFFF"/>
          <w:lang w:val="uz-Cyrl-UZ"/>
        </w:rPr>
        <w:t>Боласи бор аёлнинг хоҳишига кўра, болани овқатлантириш учун бериладиган танаффуслар дам олиш ва овқатланиш учун белгиланган танаффусга қўшиб берилиши ёки умумлаштирилиб, иш кунининг (иш сменасининг) бошига ёки охирига кўчирилиб, иш куни (иш сменаси) шунга яраша қисқартирилиши мумкин.</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11.</w:t>
      </w:r>
      <w:r w:rsidR="00866E6B" w:rsidRPr="002076B9">
        <w:rPr>
          <w:b/>
          <w:color w:val="000000"/>
          <w:sz w:val="26"/>
          <w:szCs w:val="26"/>
          <w:shd w:val="clear" w:color="auto" w:fill="FFFFFF"/>
          <w:lang w:val="uz-Cyrl-UZ"/>
        </w:rPr>
        <w:t>7</w:t>
      </w:r>
      <w:r w:rsidRPr="002076B9">
        <w:rPr>
          <w:b/>
          <w:color w:val="000000"/>
          <w:sz w:val="26"/>
          <w:szCs w:val="26"/>
          <w:shd w:val="clear" w:color="auto" w:fill="FFFFFF"/>
          <w:lang w:val="uz-Cyrl-UZ"/>
        </w:rPr>
        <w:t>.</w:t>
      </w:r>
      <w:r w:rsidRPr="003B7F66">
        <w:rPr>
          <w:color w:val="000000"/>
          <w:sz w:val="26"/>
          <w:szCs w:val="26"/>
          <w:shd w:val="clear" w:color="auto" w:fill="FFFFFF"/>
          <w:lang w:val="uz-Cyrl-UZ"/>
        </w:rPr>
        <w:t xml:space="preserve"> Тиббий хулосага мувофиқ ҳомиладор аёлларга оғирроқ ишлар ёки ноқулай ишлаб чиқариш омиллари таъсиридан ҳоли бўлган иш ўринларини ажратил</w:t>
      </w:r>
      <w:r>
        <w:rPr>
          <w:color w:val="000000"/>
          <w:sz w:val="26"/>
          <w:szCs w:val="26"/>
          <w:shd w:val="clear" w:color="auto" w:fill="FFFFFF"/>
          <w:lang w:val="uz-Cyrl-UZ"/>
        </w:rPr>
        <w:t>ади.</w:t>
      </w:r>
    </w:p>
    <w:p w:rsidR="00E96531" w:rsidRPr="00E108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XII. Ёшлар учун қўшимча имтиёз ва кафолатлар</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12.1.</w:t>
      </w:r>
      <w:r w:rsidRPr="003B7F66">
        <w:rPr>
          <w:color w:val="000000"/>
          <w:sz w:val="26"/>
          <w:szCs w:val="26"/>
          <w:shd w:val="clear" w:color="auto" w:fill="FFFFFF"/>
          <w:lang w:val="uz-Cyrl-UZ"/>
        </w:rPr>
        <w:t xml:space="preserve"> Фермер хўжалигини ишида ва ривожланишида ёш мутахассислар иштироки самарасини янада ошириш ҳамда ёшларни ижтимоий ҳимоя ечимини топиш мақсадида томонлар Халқаро меҳнат ташкилотининг “Ишга қабул қилиш учун энг кичик ёш тўғрисида”ги 138-сонли  ва “Болалар меҳнатининг оғир шаклларини тақиқлаш ва йўқ қилишга доир шошилинч чоралар тўғрисида”ги 182-сонли Конвенцияларига биноан ишга қабул қилиш учун кичик  ёшга риоя этиш ҳамда болалар меҳнатининг оғир </w:t>
      </w:r>
      <w:r w:rsidRPr="003B7F66">
        <w:rPr>
          <w:color w:val="000000"/>
          <w:sz w:val="26"/>
          <w:szCs w:val="26"/>
          <w:shd w:val="clear" w:color="auto" w:fill="FFFFFF"/>
          <w:lang w:val="uz-Cyrl-UZ"/>
        </w:rPr>
        <w:lastRenderedPageBreak/>
        <w:t>шаклларини тақиқлаш юзасидан аниқ мақсадга йўналтирилган ишлар олиб боришга келишиб олдилар.</w:t>
      </w:r>
    </w:p>
    <w:p w:rsidR="00E96531" w:rsidRPr="003B7F66"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b/>
          <w:bCs/>
          <w:color w:val="000000"/>
          <w:sz w:val="26"/>
          <w:szCs w:val="26"/>
          <w:shd w:val="clear" w:color="auto" w:fill="FFFFFF"/>
          <w:lang w:val="uz-Cyrl-UZ"/>
        </w:rPr>
      </w:pPr>
      <w:r w:rsidRPr="002076B9">
        <w:rPr>
          <w:b/>
          <w:color w:val="000000"/>
          <w:sz w:val="26"/>
          <w:szCs w:val="26"/>
          <w:shd w:val="clear" w:color="auto" w:fill="FFFFFF"/>
          <w:lang w:val="uz-Cyrl-UZ"/>
        </w:rPr>
        <w:t>12. 2</w:t>
      </w:r>
      <w:r w:rsidRPr="002076B9">
        <w:rPr>
          <w:b/>
          <w:bCs/>
          <w:color w:val="000000"/>
          <w:sz w:val="26"/>
          <w:szCs w:val="26"/>
          <w:shd w:val="clear" w:color="auto" w:fill="FFFFFF"/>
          <w:lang w:val="uz-Cyrl-UZ"/>
        </w:rPr>
        <w:t>.</w:t>
      </w:r>
      <w:r w:rsidRPr="003B7F66">
        <w:rPr>
          <w:b/>
          <w:bCs/>
          <w:color w:val="000000"/>
          <w:sz w:val="26"/>
          <w:szCs w:val="26"/>
          <w:shd w:val="clear" w:color="auto" w:fill="FFFFFF"/>
          <w:lang w:val="uz-Cyrl-UZ"/>
        </w:rPr>
        <w:t xml:space="preserve">  </w:t>
      </w:r>
      <w:r w:rsidR="00927BB6">
        <w:rPr>
          <w:b/>
          <w:bCs/>
          <w:color w:val="000000"/>
          <w:sz w:val="26"/>
          <w:szCs w:val="26"/>
          <w:shd w:val="clear" w:color="auto" w:fill="FFFFFF"/>
          <w:lang w:val="uz-Cyrl-UZ"/>
        </w:rPr>
        <w:t>«Иш берувчилар»</w:t>
      </w:r>
      <w:r w:rsidRPr="003B7F66">
        <w:rPr>
          <w:b/>
          <w:bCs/>
          <w:color w:val="000000"/>
          <w:sz w:val="26"/>
          <w:szCs w:val="26"/>
          <w:shd w:val="clear" w:color="auto" w:fill="FFFFFF"/>
          <w:lang w:val="uz-Cyrl-UZ"/>
        </w:rPr>
        <w:t>нинг мажбуриятлари;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а) ўн саккиз ёшга тўлмаган шахсларга, шунингдек касб-ҳунар таълими муассасаларини битирувчиларига меҳнатни муҳофаза қилиш, иш вақти, таътиллар ва бошқа меҳнат шартлари соҳасида қўшимча имтиёзлар бериш, уларни Фермер хўжалиги орқали санаторий-профилакторийсида соғломлаштириш;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 xml:space="preserve">б) Фермер хўжалиги учун керакли бўлган кадрларни тайёрлаб бориш мақсадида олий ўқув юртлари талабалари контракт пулларининг бир қисмини тўлаб бериш; </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в) ўқувчи ва талабаларнинг ишлаб чиқариш амалиётига раҳбарлик қилишга юқори малакали ишчилар, раҳбарлар, мутахассисларни жалб қилиш;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 xml:space="preserve">г) амалиёт ўташ учун келган олий ўқув юртлари талабаларига ва касб-ҳунар таълими муассасалари ўқувчиларига Фермер хўжалиги ҳисобидан моддий ёрдам кўрсатишни ташкил этиш; </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д) ёш оила аъзолари бўлган ходимларга мамлакатимизда ишлаб чиқарилган узоқ муддат фойдаланиладиган товарлар харид қилиш ва уй-жой қурилиши, шунингдек сафарбарлик чақируви захирасида хизмат ўташга ҳақ тўлаш учун ёш ходимларга фоизсиз ссудалар бериш.</w:t>
      </w:r>
    </w:p>
    <w:p w:rsidR="00E96531" w:rsidRPr="00E965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b/>
          <w:color w:val="000000"/>
          <w:sz w:val="26"/>
          <w:szCs w:val="26"/>
          <w:shd w:val="clear" w:color="auto" w:fill="FFFFFF"/>
          <w:lang w:val="uz-Cyrl-UZ"/>
        </w:rPr>
      </w:pPr>
      <w:r w:rsidRPr="002076B9">
        <w:rPr>
          <w:b/>
          <w:color w:val="000000"/>
          <w:sz w:val="26"/>
          <w:szCs w:val="26"/>
          <w:shd w:val="clear" w:color="auto" w:fill="FFFFFF"/>
          <w:lang w:val="uz-Cyrl-UZ"/>
        </w:rPr>
        <w:t>12.3.</w:t>
      </w:r>
      <w:r w:rsidRPr="00E96531">
        <w:rPr>
          <w:color w:val="000000"/>
          <w:sz w:val="26"/>
          <w:szCs w:val="26"/>
          <w:shd w:val="clear" w:color="auto" w:fill="FFFFFF"/>
          <w:lang w:val="uz-Cyrl-UZ"/>
        </w:rPr>
        <w:t xml:space="preserve"> </w:t>
      </w:r>
      <w:r w:rsidRPr="00E96531">
        <w:rPr>
          <w:b/>
          <w:color w:val="000000"/>
          <w:sz w:val="26"/>
          <w:szCs w:val="26"/>
          <w:shd w:val="clear" w:color="auto" w:fill="FFFFFF"/>
          <w:lang w:val="uz-Cyrl-UZ"/>
        </w:rPr>
        <w:t xml:space="preserve">Касаба уюшмаси </w:t>
      </w:r>
      <w:r w:rsidR="00232253">
        <w:rPr>
          <w:b/>
          <w:color w:val="000000"/>
          <w:sz w:val="26"/>
          <w:szCs w:val="26"/>
          <w:shd w:val="clear" w:color="auto" w:fill="FFFFFF"/>
          <w:lang w:val="uz-Cyrl-UZ"/>
        </w:rPr>
        <w:t>ташкилот</w:t>
      </w:r>
      <w:r w:rsidRPr="00E96531">
        <w:rPr>
          <w:b/>
          <w:color w:val="000000"/>
          <w:sz w:val="26"/>
          <w:szCs w:val="26"/>
          <w:shd w:val="clear" w:color="auto" w:fill="FFFFFF"/>
          <w:lang w:val="uz-Cyrl-UZ"/>
        </w:rPr>
        <w:t>ининг мажбуриятлари;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а) ёш ходимларнинг ижтимоий ҳуқуқлари ва кафолатларини ҳимоя қилиш ишларини янада мукаммаллаштириш учун мавжуд ҳуқуқий норматив базадан фойдаланиш;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б) ёш йигит – қизларни касаба уюшмалари фаолиятига жалб этиш ишларини олиб бориш, жамоат ишида фаоллик кўрсатганларини мунтазам равишда тақдирлаш;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в) ўқувчи ва талабаларнинг ишлаб чиқариш амалиётига раҳбарлик қилишга юқори малакали ишчилар, раҳбарлар, мутахассисларни жалб қилишга кўмаклашиш;</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3B7F66">
        <w:rPr>
          <w:color w:val="000000"/>
          <w:sz w:val="26"/>
          <w:szCs w:val="26"/>
          <w:shd w:val="clear" w:color="auto" w:fill="FFFFFF"/>
          <w:lang w:val="uz-Cyrl-UZ"/>
        </w:rPr>
        <w:t>г) Фермер хўжалигида амалиёт ўташга бириктирилган касб-ҳунар таълими муассасалари битирувчиларига касаба уюшмаси маблағидан меҳнатга ҳақ тўлашнинг энг кам миқдорини ____ фоизи миқдорида бир марталик моддий ёрдам кўрсатиш;</w:t>
      </w:r>
    </w:p>
    <w:p w:rsidR="00E96531" w:rsidRPr="00E108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XIII. Меҳнат низолари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13.1.</w:t>
      </w:r>
      <w:r w:rsidRPr="003B7F66">
        <w:rPr>
          <w:color w:val="000000"/>
          <w:sz w:val="26"/>
          <w:szCs w:val="26"/>
          <w:shd w:val="clear" w:color="auto" w:fill="FFFFFF"/>
          <w:lang w:val="uz-Cyrl-UZ"/>
        </w:rPr>
        <w:t> Келишувчи томонлар, ижтимоий шериклик принципларини тан олган ҳолда, жамоа шартномасининг бажарилишида юзага келган ҳар қандай низоларнинг олдини олиш чораларини кўришни ўз зиммасига оладилар. Баҳслашувлар ўзаро ишонч ва ҳурмат билан, Ўзбекистон Республикаси қонун ҳужжатлари асосида ҳал этилади.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13.2.</w:t>
      </w:r>
      <w:r w:rsidRPr="003B7F66">
        <w:rPr>
          <w:color w:val="000000"/>
          <w:sz w:val="26"/>
          <w:szCs w:val="26"/>
          <w:shd w:val="clear" w:color="auto" w:fill="FFFFFF"/>
          <w:lang w:val="uz-Cyrl-UZ"/>
        </w:rPr>
        <w:t> Якка тартибдаги меҳнат низолари ва зиддиятлар Фермер хўжалиги ва Касаба уюшмаси қўмитаси томонидан бўлган_____ нафар аъзодан тенглик асосида ташкил топган (ҳар тарафдан _____ нафардан) ва мазкур Шартноманинг амал қилиш муддатига тузиладиган Меҳнат низолари комиссияси томонидан кўриб чиқилади.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13.3.</w:t>
      </w:r>
      <w:r w:rsidRPr="003B7F66">
        <w:rPr>
          <w:color w:val="000000"/>
          <w:sz w:val="26"/>
          <w:szCs w:val="26"/>
          <w:shd w:val="clear" w:color="auto" w:fill="FFFFFF"/>
          <w:lang w:val="uz-Cyrl-UZ"/>
        </w:rPr>
        <w:t> Меҳнат низолари комиссияси ўз фаолиятини қонун ҳужжатлари ва Ўзбекистон касаба уюшмалари Федерацияси Кенгаши, Ўзбекистон Республикаси Савдо-саноат палатаси томонидан тасдиқланган (12.01.2015 й., 20-66 с, 15.01.2015 й., 01-СП), Меҳнат ва аҳолини ижтимоий муҳофаза қилиш вазирлиги билан келишилган тавсияларга асосан ишлаб чиқилган Низомга мувофиқ олиб боради (33-илова).</w:t>
      </w:r>
    </w:p>
    <w:p w:rsidR="00E96531" w:rsidRPr="00E96531"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lastRenderedPageBreak/>
        <w:t>13.4.</w:t>
      </w:r>
      <w:r w:rsidRPr="003B7F66">
        <w:rPr>
          <w:color w:val="000000"/>
          <w:sz w:val="26"/>
          <w:szCs w:val="26"/>
          <w:shd w:val="clear" w:color="auto" w:fill="FFFFFF"/>
          <w:lang w:val="uz-Cyrl-UZ"/>
        </w:rPr>
        <w:t> Жамоаларга доир меҳнат низолари Ўзбекистон Республикаси қонун ҳужжатларида белгиланган тартибда ҳал этилади.</w:t>
      </w:r>
    </w:p>
    <w:p w:rsidR="00E96531" w:rsidRPr="00E108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 xml:space="preserve">XIV. Ижтимоий  шериклик. Касаба уюшма </w:t>
      </w:r>
      <w:r w:rsidR="00232253" w:rsidRPr="00E10831">
        <w:rPr>
          <w:b/>
          <w:bCs/>
          <w:color w:val="000000"/>
          <w:sz w:val="28"/>
          <w:szCs w:val="28"/>
          <w:lang w:val="uz-Cyrl-UZ"/>
        </w:rPr>
        <w:t>ташкилот</w:t>
      </w:r>
      <w:r w:rsidRPr="00E10831">
        <w:rPr>
          <w:b/>
          <w:bCs/>
          <w:color w:val="000000"/>
          <w:sz w:val="28"/>
          <w:szCs w:val="28"/>
          <w:lang w:val="uz-Cyrl-UZ"/>
        </w:rPr>
        <w:t>и ва сайлаб қуйиладиган касаба уюшма фаоллари фаолиятининг кафолатини таъминлаш</w:t>
      </w:r>
      <w:r w:rsidR="00E10831" w:rsidRPr="00E10831">
        <w:rPr>
          <w:b/>
          <w:bCs/>
          <w:color w:val="000000"/>
          <w:sz w:val="28"/>
          <w:szCs w:val="28"/>
          <w:lang w:val="uz-Cyrl-UZ"/>
        </w:rPr>
        <w:t>.</w:t>
      </w:r>
    </w:p>
    <w:p w:rsidR="00E96531"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14.1.</w:t>
      </w:r>
      <w:r w:rsidRPr="003B7F66">
        <w:rPr>
          <w:color w:val="000000"/>
          <w:sz w:val="26"/>
          <w:szCs w:val="26"/>
          <w:shd w:val="clear" w:color="auto" w:fill="FFFFFF"/>
          <w:lang w:val="uz-Cyrl-UZ"/>
        </w:rPr>
        <w:t xml:space="preserve"> </w:t>
      </w:r>
      <w:r w:rsidR="00927BB6">
        <w:rPr>
          <w:color w:val="000000"/>
          <w:sz w:val="26"/>
          <w:szCs w:val="26"/>
          <w:shd w:val="clear" w:color="auto" w:fill="FFFFFF"/>
          <w:lang w:val="uz-Cyrl-UZ"/>
        </w:rPr>
        <w:t>«Иш берувчилар»</w:t>
      </w:r>
      <w:r w:rsidRPr="003B7F66">
        <w:rPr>
          <w:color w:val="000000"/>
          <w:sz w:val="26"/>
          <w:szCs w:val="26"/>
          <w:shd w:val="clear" w:color="auto" w:fill="FFFFFF"/>
          <w:lang w:val="uz-Cyrl-UZ"/>
        </w:rPr>
        <w:t xml:space="preserve"> хўжаликнинг ташкилий - ҳуқуқий ихтисослашувидан қатъий назар касаба уюшма ташкилотларини ҳуқуқи ва кафолатларини ҳамда касаба уюшмаси аъзолари ҳисобланган хўжалик аъзоларини ижтимоий-иқтисодий муҳофазасини таъминлаш мақсадида агросаноат мажмуи ходимлари касаба уюшмасининг ҳисобига ходимларнинг аъзолик бадаллари ҳисобидан Фермер хўжалигида ишловчи ходимлар (пахта, сабзавот-ғалла, боғ (в.х.к.) йўналишдаги Фермер хўжаликларида ҳар гектар майдон учун штат бирлигида ходимларга </w:t>
      </w:r>
      <w:r w:rsidRPr="00F475C3">
        <w:rPr>
          <w:color w:val="000000"/>
          <w:sz w:val="26"/>
          <w:szCs w:val="26"/>
          <w:shd w:val="clear" w:color="auto" w:fill="FFFFFF"/>
          <w:lang w:val="uz-Cyrl-UZ"/>
        </w:rPr>
        <w:t>Ўзбекистон Республикаси Вазирлар Маҳкамасининг</w:t>
      </w:r>
      <w:r>
        <w:rPr>
          <w:color w:val="000000"/>
          <w:sz w:val="26"/>
          <w:szCs w:val="26"/>
          <w:shd w:val="clear" w:color="auto" w:fill="FFFFFF"/>
          <w:lang w:val="uz-Cyrl-UZ"/>
        </w:rPr>
        <w:t xml:space="preserve"> 2019 йил 16 сентябрдаги “</w:t>
      </w:r>
      <w:r w:rsidRPr="00F475C3">
        <w:rPr>
          <w:color w:val="000000"/>
          <w:sz w:val="26"/>
          <w:szCs w:val="26"/>
          <w:shd w:val="clear" w:color="auto" w:fill="FFFFFF"/>
          <w:lang w:val="uz-Cyrl-UZ"/>
        </w:rPr>
        <w:t>Меҳнатга ҳақ тўлаш ягона тариф сеткасини янада такомиллаштириш тўғрисида</w:t>
      </w:r>
      <w:r>
        <w:rPr>
          <w:color w:val="000000"/>
          <w:sz w:val="26"/>
          <w:szCs w:val="26"/>
          <w:shd w:val="clear" w:color="auto" w:fill="FFFFFF"/>
          <w:lang w:val="uz-Cyrl-UZ"/>
        </w:rPr>
        <w:t xml:space="preserve">”ги </w:t>
      </w:r>
      <w:r w:rsidRPr="00F475C3">
        <w:rPr>
          <w:color w:val="000000"/>
          <w:sz w:val="26"/>
          <w:szCs w:val="26"/>
          <w:shd w:val="clear" w:color="auto" w:fill="FFFFFF"/>
          <w:lang w:val="uz-Cyrl-UZ"/>
        </w:rPr>
        <w:t>775-сон</w:t>
      </w:r>
      <w:r>
        <w:rPr>
          <w:color w:val="000000"/>
          <w:sz w:val="26"/>
          <w:szCs w:val="26"/>
          <w:shd w:val="clear" w:color="auto" w:fill="FFFFFF"/>
          <w:lang w:val="uz-Cyrl-UZ"/>
        </w:rPr>
        <w:t xml:space="preserve"> </w:t>
      </w:r>
      <w:r w:rsidRPr="00F475C3">
        <w:rPr>
          <w:color w:val="000000"/>
          <w:sz w:val="26"/>
          <w:szCs w:val="26"/>
          <w:shd w:val="clear" w:color="auto" w:fill="FFFFFF"/>
          <w:lang w:val="uz-Cyrl-UZ"/>
        </w:rPr>
        <w:t>қарори</w:t>
      </w:r>
      <w:r>
        <w:rPr>
          <w:color w:val="000000"/>
          <w:sz w:val="26"/>
          <w:szCs w:val="26"/>
          <w:shd w:val="clear" w:color="auto" w:fill="FFFFFF"/>
          <w:lang w:val="uz-Cyrl-UZ"/>
        </w:rPr>
        <w:t xml:space="preserve">га мувофиқ </w:t>
      </w:r>
      <w:r w:rsidRPr="003B7F66">
        <w:rPr>
          <w:color w:val="000000"/>
          <w:sz w:val="26"/>
          <w:szCs w:val="26"/>
          <w:shd w:val="clear" w:color="auto" w:fill="FFFFFF"/>
          <w:lang w:val="uz-Cyrl-UZ"/>
        </w:rPr>
        <w:t>иш ҳақини бир фоизи миқдорида аъзолик бадалларини ўтказиб боради.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sz w:val="26"/>
          <w:szCs w:val="26"/>
          <w:lang w:val="uz-Cyrl-UZ"/>
        </w:rPr>
        <w:t>14.2.</w:t>
      </w:r>
      <w:r>
        <w:rPr>
          <w:sz w:val="26"/>
          <w:szCs w:val="26"/>
          <w:lang w:val="uz-Cyrl-UZ"/>
        </w:rPr>
        <w:t xml:space="preserve"> </w:t>
      </w:r>
      <w:r w:rsidRPr="00EA60D9">
        <w:rPr>
          <w:sz w:val="26"/>
          <w:szCs w:val="26"/>
          <w:lang w:val="uz-Cyrl-UZ"/>
        </w:rPr>
        <w:t xml:space="preserve">Ўзбекистон   </w:t>
      </w:r>
      <w:r w:rsidRPr="00EA60D9">
        <w:rPr>
          <w:iCs/>
          <w:sz w:val="26"/>
          <w:szCs w:val="26"/>
          <w:lang w:val="uz-Cyrl-UZ"/>
        </w:rPr>
        <w:t>Республикаси</w:t>
      </w:r>
      <w:r w:rsidRPr="00EA60D9">
        <w:rPr>
          <w:sz w:val="26"/>
          <w:szCs w:val="26"/>
          <w:lang w:val="uz-Cyrl-UZ"/>
        </w:rPr>
        <w:t xml:space="preserve">   Адлия   вазирлигида 2012 йил 15 мартда 2342-рақам билан рўйхатга олинган «Хўжалик юритувчи субъектларнинг банк ҳисобварақларидан пул маблағларини ҳисобдан чиқариш тартиби тўғрисидаги йўриқнома»га биноан </w:t>
      </w:r>
      <w:r w:rsidRPr="00846962">
        <w:rPr>
          <w:sz w:val="26"/>
          <w:szCs w:val="26"/>
          <w:lang w:val="uz-Cyrl-UZ"/>
        </w:rPr>
        <w:t>фермер хўжалиги</w:t>
      </w:r>
      <w:r w:rsidRPr="00EA60D9">
        <w:rPr>
          <w:b/>
          <w:sz w:val="26"/>
          <w:szCs w:val="26"/>
          <w:lang w:val="uz-Cyrl-UZ"/>
        </w:rPr>
        <w:t xml:space="preserve"> </w:t>
      </w:r>
      <w:r w:rsidRPr="00EA60D9">
        <w:rPr>
          <w:sz w:val="26"/>
          <w:szCs w:val="26"/>
          <w:lang w:val="uz-Cyrl-UZ"/>
        </w:rPr>
        <w:t>ҳисобварағида маблағ етарли бўлмаган ҳолларда касаба уюшмасига аъзолик бадаллари ижро тўлов ҳужжатлари бўйича пропорция асосида ҳисобдан чиқариладиган маблағлар қаторига киритилади.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14.3.</w:t>
      </w:r>
      <w:r w:rsidRPr="003B7F66">
        <w:rPr>
          <w:color w:val="000000"/>
          <w:sz w:val="26"/>
          <w:szCs w:val="26"/>
          <w:shd w:val="clear" w:color="auto" w:fill="FFFFFF"/>
          <w:lang w:val="uz-Cyrl-UZ"/>
        </w:rPr>
        <w:t xml:space="preserve"> Фермер хўжалигининг юридик мақоми ёки банк реквизитлари ёхуд хизмат кўрсатувчи банки ўзгарган тақдирда, бу хақида уч кун муддат ичида туман касаба уюшма Кенгашга маълум қилишлари шарт.</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14.4.</w:t>
      </w:r>
      <w:r w:rsidRPr="003B7F66">
        <w:rPr>
          <w:color w:val="000000"/>
          <w:sz w:val="26"/>
          <w:szCs w:val="26"/>
          <w:shd w:val="clear" w:color="auto" w:fill="FFFFFF"/>
          <w:lang w:val="uz-Cyrl-UZ"/>
        </w:rPr>
        <w:t xml:space="preserve"> Ушбу жамоа шартномасининг нусхалари касаба уюшмаси туман кенгаши ва Фермер хўжалигида сақланади.</w:t>
      </w:r>
    </w:p>
    <w:p w:rsidR="00E96531" w:rsidRPr="00E108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 xml:space="preserve">XV. </w:t>
      </w:r>
      <w:proofErr w:type="spellStart"/>
      <w:proofErr w:type="gramStart"/>
      <w:r w:rsidRPr="00E10831">
        <w:rPr>
          <w:b/>
          <w:bCs/>
          <w:color w:val="000000"/>
          <w:sz w:val="28"/>
          <w:szCs w:val="28"/>
          <w:lang w:val="uz-Cyrl-UZ"/>
        </w:rPr>
        <w:t>Жамоа</w:t>
      </w:r>
      <w:proofErr w:type="spellEnd"/>
      <w:r w:rsidRPr="00E10831">
        <w:rPr>
          <w:b/>
          <w:bCs/>
          <w:color w:val="000000"/>
          <w:sz w:val="28"/>
          <w:szCs w:val="28"/>
          <w:lang w:val="uz-Cyrl-UZ"/>
        </w:rPr>
        <w:t xml:space="preserve">  </w:t>
      </w:r>
      <w:proofErr w:type="spellStart"/>
      <w:r w:rsidRPr="00E10831">
        <w:rPr>
          <w:b/>
          <w:bCs/>
          <w:color w:val="000000"/>
          <w:sz w:val="28"/>
          <w:szCs w:val="28"/>
          <w:lang w:val="uz-Cyrl-UZ"/>
        </w:rPr>
        <w:t>шартномаси</w:t>
      </w:r>
      <w:proofErr w:type="spellEnd"/>
      <w:proofErr w:type="gramEnd"/>
      <w:r w:rsidRPr="00E10831">
        <w:rPr>
          <w:b/>
          <w:bCs/>
          <w:color w:val="000000"/>
          <w:sz w:val="28"/>
          <w:szCs w:val="28"/>
          <w:lang w:val="uz-Cyrl-UZ"/>
        </w:rPr>
        <w:t xml:space="preserve"> </w:t>
      </w:r>
      <w:proofErr w:type="spellStart"/>
      <w:r w:rsidRPr="00E10831">
        <w:rPr>
          <w:b/>
          <w:bCs/>
          <w:color w:val="000000"/>
          <w:sz w:val="28"/>
          <w:szCs w:val="28"/>
          <w:lang w:val="uz-Cyrl-UZ"/>
        </w:rPr>
        <w:t>бажарилишини</w:t>
      </w:r>
      <w:proofErr w:type="spellEnd"/>
      <w:r w:rsidRPr="00E10831">
        <w:rPr>
          <w:b/>
          <w:bCs/>
          <w:color w:val="000000"/>
          <w:sz w:val="28"/>
          <w:szCs w:val="28"/>
          <w:lang w:val="uz-Cyrl-UZ"/>
        </w:rPr>
        <w:t xml:space="preserve">  </w:t>
      </w:r>
      <w:proofErr w:type="spellStart"/>
      <w:r w:rsidRPr="00E10831">
        <w:rPr>
          <w:b/>
          <w:bCs/>
          <w:color w:val="000000"/>
          <w:sz w:val="28"/>
          <w:szCs w:val="28"/>
          <w:lang w:val="uz-Cyrl-UZ"/>
        </w:rPr>
        <w:t>назорат</w:t>
      </w:r>
      <w:proofErr w:type="spellEnd"/>
      <w:r w:rsidRPr="00E10831">
        <w:rPr>
          <w:b/>
          <w:bCs/>
          <w:color w:val="000000"/>
          <w:sz w:val="28"/>
          <w:szCs w:val="28"/>
          <w:lang w:val="uz-Cyrl-UZ"/>
        </w:rPr>
        <w:t xml:space="preserve"> </w:t>
      </w:r>
      <w:proofErr w:type="spellStart"/>
      <w:r w:rsidRPr="00E10831">
        <w:rPr>
          <w:b/>
          <w:bCs/>
          <w:color w:val="000000"/>
          <w:sz w:val="28"/>
          <w:szCs w:val="28"/>
          <w:lang w:val="uz-Cyrl-UZ"/>
        </w:rPr>
        <w:t>қилиш</w:t>
      </w:r>
      <w:proofErr w:type="spellEnd"/>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15.1.</w:t>
      </w:r>
      <w:r w:rsidRPr="003B7F66">
        <w:rPr>
          <w:color w:val="000000"/>
          <w:sz w:val="26"/>
          <w:szCs w:val="26"/>
          <w:shd w:val="clear" w:color="auto" w:fill="FFFFFF"/>
          <w:lang w:val="uz-Cyrl-UZ"/>
        </w:rPr>
        <w:t xml:space="preserve"> Тарафлар тенглик асосида, мазкур  Шартнома бажарилишини текшириб борувчи  комиссияни тузишни ўз зиммаларига оладилар.</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15.2.</w:t>
      </w:r>
      <w:r w:rsidRPr="003B7F66">
        <w:rPr>
          <w:color w:val="000000"/>
          <w:sz w:val="26"/>
          <w:szCs w:val="26"/>
          <w:shd w:val="clear" w:color="auto" w:fill="FFFFFF"/>
          <w:lang w:val="uz-Cyrl-UZ"/>
        </w:rPr>
        <w:t xml:space="preserve"> Тарафлар йилда бир маротаба мазкур Шартнома бажарилиши  юзасидан текширув натижалари бўйича меҳнат жамоасининг умумий йиғилиши (конференцияси)да муҳокама қилишни ўз зиммаларига оладилар.</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15.3.</w:t>
      </w:r>
      <w:r w:rsidRPr="003B7F66">
        <w:rPr>
          <w:color w:val="000000"/>
          <w:sz w:val="26"/>
          <w:szCs w:val="26"/>
          <w:shd w:val="clear" w:color="auto" w:fill="FFFFFF"/>
          <w:lang w:val="uz-Cyrl-UZ"/>
        </w:rPr>
        <w:t> туман кенгаши касаба уюшмаси қўмитаси жамоа шартномаси лойиҳасини маъқуллаш юзасидан чақириладиган меҳнат жамоаларининг конференциясидан олдин унинг лойиҳасини жамоатчилик экспертизасидан ўтказиш учун юқори турувчи касаба уюшмаси органига ёки адвокатлик фирмасига тақдим этади.</w:t>
      </w:r>
    </w:p>
    <w:p w:rsidR="00E96531" w:rsidRPr="00E10831" w:rsidRDefault="00E96531" w:rsidP="00E965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center"/>
        <w:rPr>
          <w:b/>
          <w:bCs/>
          <w:color w:val="000000"/>
          <w:sz w:val="28"/>
          <w:szCs w:val="28"/>
          <w:lang w:val="uz-Cyrl-UZ"/>
        </w:rPr>
      </w:pPr>
      <w:r w:rsidRPr="00E10831">
        <w:rPr>
          <w:b/>
          <w:bCs/>
          <w:color w:val="000000"/>
          <w:sz w:val="28"/>
          <w:szCs w:val="28"/>
          <w:lang w:val="uz-Cyrl-UZ"/>
        </w:rPr>
        <w:t>XVI. Жамоа  шартномаси мажбуриятларининг  бузилиши  ёки  уларни   бажармаслик  учун  жавобгарлик</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16.1.</w:t>
      </w:r>
      <w:r w:rsidRPr="003B7F66">
        <w:rPr>
          <w:color w:val="000000"/>
          <w:sz w:val="26"/>
          <w:szCs w:val="26"/>
          <w:shd w:val="clear" w:color="auto" w:fill="FFFFFF"/>
          <w:lang w:val="uz-Cyrl-UZ"/>
        </w:rPr>
        <w:t xml:space="preserve"> </w:t>
      </w:r>
      <w:r w:rsidR="00927BB6">
        <w:rPr>
          <w:color w:val="000000"/>
          <w:sz w:val="26"/>
          <w:szCs w:val="26"/>
          <w:shd w:val="clear" w:color="auto" w:fill="FFFFFF"/>
          <w:lang w:val="uz-Cyrl-UZ"/>
        </w:rPr>
        <w:t>«Иш берувчилар»</w:t>
      </w:r>
      <w:r w:rsidRPr="003B7F66">
        <w:rPr>
          <w:color w:val="000000"/>
          <w:sz w:val="26"/>
          <w:szCs w:val="26"/>
          <w:shd w:val="clear" w:color="auto" w:fill="FFFFFF"/>
          <w:lang w:val="uz-Cyrl-UZ"/>
        </w:rPr>
        <w:t xml:space="preserve"> касаба уюшма қўмитаси раисини хўжалик ходимларининг ягона ваколатли вакили сифатида тан олади.</w:t>
      </w:r>
    </w:p>
    <w:p w:rsidR="00E96531" w:rsidRPr="003B7F66" w:rsidRDefault="00E96531" w:rsidP="00E96531">
      <w:pPr>
        <w:tabs>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80"/>
        <w:ind w:firstLine="720"/>
        <w:jc w:val="both"/>
        <w:rPr>
          <w:color w:val="000000"/>
          <w:sz w:val="26"/>
          <w:szCs w:val="26"/>
          <w:shd w:val="clear" w:color="auto" w:fill="FFFFFF"/>
          <w:lang w:val="uz-Cyrl-UZ"/>
        </w:rPr>
      </w:pPr>
      <w:r w:rsidRPr="002076B9">
        <w:rPr>
          <w:b/>
          <w:color w:val="000000"/>
          <w:sz w:val="26"/>
          <w:szCs w:val="26"/>
          <w:shd w:val="clear" w:color="auto" w:fill="FFFFFF"/>
          <w:lang w:val="uz-Cyrl-UZ"/>
        </w:rPr>
        <w:t>16.2.</w:t>
      </w:r>
      <w:r w:rsidRPr="003B7F66">
        <w:rPr>
          <w:color w:val="000000"/>
          <w:sz w:val="26"/>
          <w:szCs w:val="26"/>
          <w:shd w:val="clear" w:color="auto" w:fill="FFFFFF"/>
          <w:lang w:val="uz-Cyrl-UZ"/>
        </w:rPr>
        <w:t xml:space="preserve"> Тарафлардан бирининг мазкур Шартномада белгиланган шартлар  бажарилмаганлиги ёки тўлиқ бажарилмаганлиги ҳақида берган тақдимномалари бошқа тараф томонидан бир ҳафта муддатда кўриб чиқилади.</w:t>
      </w:r>
    </w:p>
    <w:p w:rsidR="00E96531" w:rsidRPr="003B7F66" w:rsidRDefault="00E96531" w:rsidP="002076B9">
      <w:pPr>
        <w:tabs>
          <w:tab w:val="left" w:pos="1418"/>
        </w:tabs>
        <w:ind w:firstLine="720"/>
        <w:jc w:val="both"/>
        <w:rPr>
          <w:color w:val="000000"/>
          <w:sz w:val="26"/>
          <w:szCs w:val="26"/>
          <w:lang w:val="uz-Cyrl-UZ"/>
        </w:rPr>
      </w:pPr>
      <w:r w:rsidRPr="002076B9">
        <w:rPr>
          <w:b/>
          <w:color w:val="000000"/>
          <w:sz w:val="26"/>
          <w:szCs w:val="26"/>
          <w:shd w:val="clear" w:color="auto" w:fill="FFFFFF"/>
          <w:lang w:val="uz-Cyrl-UZ"/>
        </w:rPr>
        <w:lastRenderedPageBreak/>
        <w:t>16.3.</w:t>
      </w:r>
      <w:r w:rsidRPr="003B7F66">
        <w:rPr>
          <w:color w:val="000000"/>
          <w:sz w:val="26"/>
          <w:szCs w:val="26"/>
          <w:shd w:val="clear" w:color="auto" w:fill="FFFFFF"/>
          <w:lang w:val="uz-Cyrl-UZ"/>
        </w:rPr>
        <w:t>Жамоа шартномаси мажбуриятларининг бузилишида ёки  бажарилмаслигида айбдор мансабдор шахслар Ўзбекистон Республикаси қонун  ҳужжатларда белгиланган тартибда жавобгарликка тортиладилар.</w:t>
      </w:r>
      <w:r w:rsidRPr="003B7F66">
        <w:rPr>
          <w:color w:val="000000"/>
          <w:sz w:val="26"/>
          <w:szCs w:val="26"/>
          <w:lang w:val="uz-Cyrl-UZ"/>
        </w:rPr>
        <w:t xml:space="preserve"> </w:t>
      </w:r>
    </w:p>
    <w:p w:rsidR="00E96531" w:rsidRDefault="00E96531" w:rsidP="00E96531">
      <w:pPr>
        <w:ind w:firstLine="720"/>
        <w:jc w:val="both"/>
        <w:rPr>
          <w:color w:val="000000"/>
          <w:sz w:val="26"/>
          <w:szCs w:val="26"/>
          <w:lang w:val="uz-Cyrl-UZ"/>
        </w:rPr>
      </w:pPr>
    </w:p>
    <w:p w:rsidR="00E96531" w:rsidRDefault="00E96531" w:rsidP="00E96531">
      <w:pPr>
        <w:ind w:firstLine="720"/>
        <w:jc w:val="both"/>
        <w:rPr>
          <w:color w:val="000000"/>
          <w:sz w:val="26"/>
          <w:szCs w:val="26"/>
          <w:lang w:val="uz-Cyrl-UZ"/>
        </w:rPr>
      </w:pPr>
    </w:p>
    <w:p w:rsidR="00E96531" w:rsidRDefault="00E96531" w:rsidP="00E96531">
      <w:pPr>
        <w:ind w:firstLine="720"/>
        <w:jc w:val="both"/>
        <w:rPr>
          <w:color w:val="000000"/>
          <w:sz w:val="26"/>
          <w:szCs w:val="26"/>
          <w:lang w:val="uz-Cyrl-UZ"/>
        </w:rPr>
      </w:pPr>
    </w:p>
    <w:p w:rsidR="003432D2" w:rsidRPr="003432D2" w:rsidRDefault="003432D2" w:rsidP="003432D2">
      <w:pPr>
        <w:ind w:firstLine="720"/>
        <w:jc w:val="both"/>
        <w:rPr>
          <w:color w:val="000000"/>
          <w:sz w:val="26"/>
          <w:szCs w:val="26"/>
          <w:lang w:val="uz-Cyrl-UZ"/>
        </w:rPr>
      </w:pPr>
      <w:r w:rsidRPr="003432D2">
        <w:rPr>
          <w:color w:val="000000"/>
          <w:sz w:val="26"/>
          <w:szCs w:val="26"/>
          <w:lang w:val="uz-Cyrl-UZ"/>
        </w:rPr>
        <w:t>________________________вилояти __________</w:t>
      </w:r>
      <w:r>
        <w:rPr>
          <w:color w:val="000000"/>
          <w:sz w:val="26"/>
          <w:szCs w:val="26"/>
          <w:lang w:val="uz-Cyrl-UZ"/>
        </w:rPr>
        <w:t>_________</w:t>
      </w:r>
      <w:r w:rsidRPr="003432D2">
        <w:rPr>
          <w:color w:val="000000"/>
          <w:sz w:val="26"/>
          <w:szCs w:val="26"/>
          <w:lang w:val="uz-Cyrl-UZ"/>
        </w:rPr>
        <w:t>__________ тумани</w:t>
      </w:r>
    </w:p>
    <w:p w:rsidR="00E96531" w:rsidRPr="003B7F66" w:rsidRDefault="003432D2" w:rsidP="003432D2">
      <w:pPr>
        <w:ind w:firstLine="720"/>
        <w:jc w:val="both"/>
        <w:rPr>
          <w:color w:val="000000"/>
          <w:sz w:val="26"/>
          <w:szCs w:val="26"/>
          <w:lang w:val="uz-Cyrl-UZ"/>
        </w:rPr>
      </w:pPr>
      <w:r w:rsidRPr="003432D2">
        <w:rPr>
          <w:color w:val="000000"/>
          <w:sz w:val="26"/>
          <w:szCs w:val="26"/>
          <w:lang w:val="uz-Cyrl-UZ"/>
        </w:rPr>
        <w:t xml:space="preserve">«_______________________________»  ҳудудидаги фермер хўжаликлари ходимлари бошланғич касаба уюшмаси </w:t>
      </w:r>
      <w:r w:rsidR="007252BE">
        <w:rPr>
          <w:color w:val="000000"/>
          <w:sz w:val="26"/>
          <w:szCs w:val="26"/>
          <w:lang w:val="uz-Cyrl-UZ"/>
        </w:rPr>
        <w:t>ташкилоти</w:t>
      </w:r>
      <w:r w:rsidR="00E96531" w:rsidRPr="003432D2">
        <w:rPr>
          <w:color w:val="000000"/>
          <w:sz w:val="26"/>
          <w:szCs w:val="26"/>
          <w:lang w:val="uz-Cyrl-UZ"/>
        </w:rPr>
        <w:t xml:space="preserve"> раиси:</w:t>
      </w:r>
    </w:p>
    <w:p w:rsidR="003432D2" w:rsidRDefault="003432D2" w:rsidP="00E96531">
      <w:pPr>
        <w:ind w:left="708" w:firstLine="1617"/>
        <w:jc w:val="both"/>
        <w:rPr>
          <w:b/>
          <w:color w:val="000000"/>
          <w:sz w:val="26"/>
          <w:szCs w:val="26"/>
          <w:lang w:val="uz-Cyrl-UZ"/>
        </w:rPr>
      </w:pPr>
    </w:p>
    <w:p w:rsidR="00E96531" w:rsidRPr="003B7F66" w:rsidRDefault="00E96531" w:rsidP="003432D2">
      <w:pPr>
        <w:ind w:left="708" w:firstLine="1277"/>
        <w:jc w:val="both"/>
        <w:rPr>
          <w:color w:val="000000"/>
          <w:sz w:val="26"/>
          <w:szCs w:val="26"/>
          <w:lang w:val="uz-Cyrl-UZ"/>
        </w:rPr>
      </w:pPr>
      <w:r w:rsidRPr="003B7F66">
        <w:rPr>
          <w:color w:val="000000"/>
          <w:sz w:val="26"/>
          <w:szCs w:val="26"/>
          <w:lang w:val="uz-Cyrl-UZ"/>
        </w:rPr>
        <w:t>____________________            _________</w:t>
      </w:r>
    </w:p>
    <w:p w:rsidR="00E96531" w:rsidRPr="003B7F66" w:rsidRDefault="00E96531" w:rsidP="00E96531">
      <w:pPr>
        <w:tabs>
          <w:tab w:val="left" w:pos="8500"/>
        </w:tabs>
        <w:ind w:firstLine="720"/>
        <w:jc w:val="both"/>
        <w:rPr>
          <w:color w:val="000000"/>
          <w:sz w:val="16"/>
          <w:szCs w:val="16"/>
          <w:lang w:val="uz-Cyrl-UZ"/>
        </w:rPr>
      </w:pPr>
      <w:r w:rsidRPr="003B7F66">
        <w:rPr>
          <w:color w:val="000000"/>
          <w:sz w:val="16"/>
          <w:szCs w:val="16"/>
          <w:lang w:val="uz-Cyrl-UZ"/>
        </w:rPr>
        <w:t xml:space="preserve">      </w:t>
      </w:r>
      <w:r w:rsidR="003432D2">
        <w:rPr>
          <w:color w:val="000000"/>
          <w:sz w:val="16"/>
          <w:szCs w:val="16"/>
          <w:lang w:val="uz-Cyrl-UZ"/>
        </w:rPr>
        <w:t xml:space="preserve">                                     </w:t>
      </w:r>
      <w:r w:rsidRPr="003B7F66">
        <w:rPr>
          <w:color w:val="000000"/>
          <w:sz w:val="16"/>
          <w:szCs w:val="16"/>
          <w:lang w:val="uz-Cyrl-UZ"/>
        </w:rPr>
        <w:t xml:space="preserve">   (Ф.И.Ш.)                                                               (имзо)</w:t>
      </w:r>
    </w:p>
    <w:p w:rsidR="003432D2" w:rsidRPr="005F1363" w:rsidRDefault="00E96531" w:rsidP="003432D2">
      <w:pPr>
        <w:ind w:left="708" w:firstLine="1277"/>
        <w:jc w:val="both"/>
        <w:rPr>
          <w:color w:val="000000"/>
          <w:sz w:val="26"/>
          <w:szCs w:val="26"/>
          <w:lang w:val="uz-Cyrl-UZ"/>
        </w:rPr>
      </w:pPr>
      <w:r w:rsidRPr="003B7F66">
        <w:rPr>
          <w:color w:val="000000"/>
          <w:sz w:val="26"/>
          <w:szCs w:val="26"/>
          <w:lang w:val="uz-Cyrl-UZ"/>
        </w:rPr>
        <w:t xml:space="preserve">                          </w:t>
      </w:r>
      <w:r w:rsidRPr="003B7F66">
        <w:rPr>
          <w:color w:val="000000"/>
          <w:sz w:val="26"/>
          <w:szCs w:val="26"/>
          <w:lang w:val="uz-Cyrl-UZ"/>
        </w:rPr>
        <w:tab/>
      </w:r>
      <w:r w:rsidR="003432D2">
        <w:rPr>
          <w:color w:val="000000"/>
          <w:sz w:val="26"/>
          <w:szCs w:val="26"/>
          <w:lang w:val="uz-Cyrl-UZ"/>
        </w:rPr>
        <w:t xml:space="preserve">                                   </w:t>
      </w:r>
      <w:r w:rsidR="003432D2" w:rsidRPr="005F1363">
        <w:rPr>
          <w:color w:val="000000"/>
          <w:sz w:val="26"/>
          <w:szCs w:val="26"/>
          <w:lang w:val="uz-Cyrl-UZ"/>
        </w:rPr>
        <w:t>М.У.</w:t>
      </w:r>
      <w:r w:rsidR="003432D2" w:rsidRPr="005F1363">
        <w:rPr>
          <w:color w:val="000000"/>
          <w:sz w:val="26"/>
          <w:szCs w:val="26"/>
          <w:lang w:val="uz-Cyrl-UZ"/>
        </w:rPr>
        <w:tab/>
      </w:r>
    </w:p>
    <w:p w:rsidR="00E96531" w:rsidRPr="003B7F66" w:rsidRDefault="00E96531" w:rsidP="00E96531">
      <w:pPr>
        <w:tabs>
          <w:tab w:val="left" w:pos="8500"/>
        </w:tabs>
        <w:ind w:firstLine="720"/>
        <w:jc w:val="both"/>
        <w:rPr>
          <w:color w:val="000000"/>
          <w:sz w:val="26"/>
          <w:szCs w:val="26"/>
          <w:lang w:val="uz-Cyrl-UZ"/>
        </w:rPr>
      </w:pPr>
      <w:r w:rsidRPr="003B7F66">
        <w:rPr>
          <w:color w:val="000000"/>
          <w:sz w:val="26"/>
          <w:szCs w:val="26"/>
          <w:lang w:val="uz-Cyrl-UZ"/>
        </w:rPr>
        <w:t xml:space="preserve">                                  </w:t>
      </w:r>
    </w:p>
    <w:p w:rsidR="005F1363" w:rsidRDefault="00232253" w:rsidP="005F1363">
      <w:pPr>
        <w:ind w:firstLine="1985"/>
        <w:jc w:val="both"/>
        <w:rPr>
          <w:b/>
          <w:color w:val="000000"/>
          <w:sz w:val="26"/>
          <w:szCs w:val="26"/>
          <w:lang w:val="uz-Cyrl-UZ"/>
        </w:rPr>
      </w:pPr>
      <w:r>
        <w:rPr>
          <w:color w:val="000000"/>
          <w:sz w:val="26"/>
          <w:szCs w:val="26"/>
          <w:lang w:val="uz-Cyrl-UZ"/>
        </w:rPr>
        <w:t xml:space="preserve">  </w:t>
      </w:r>
      <w:r w:rsidR="005F1363">
        <w:rPr>
          <w:color w:val="000000"/>
          <w:sz w:val="26"/>
          <w:szCs w:val="26"/>
          <w:lang w:val="uz-Cyrl-UZ"/>
        </w:rPr>
        <w:t xml:space="preserve">                                 </w:t>
      </w:r>
      <w:r w:rsidRPr="00232253">
        <w:rPr>
          <w:b/>
          <w:color w:val="000000"/>
          <w:sz w:val="26"/>
          <w:szCs w:val="26"/>
          <w:lang w:val="uz-Cyrl-UZ"/>
        </w:rPr>
        <w:t>Иш берувчи</w:t>
      </w:r>
      <w:r w:rsidR="005F1363">
        <w:rPr>
          <w:color w:val="000000"/>
          <w:sz w:val="26"/>
          <w:szCs w:val="26"/>
          <w:lang w:val="uz-Cyrl-UZ"/>
        </w:rPr>
        <w:t xml:space="preserve">                              </w:t>
      </w:r>
      <w:r w:rsidR="005F1363">
        <w:rPr>
          <w:b/>
          <w:color w:val="000000"/>
          <w:sz w:val="26"/>
          <w:szCs w:val="26"/>
          <w:lang w:val="uz-Cyrl-UZ"/>
        </w:rPr>
        <w:t xml:space="preserve">Ходимлар </w:t>
      </w:r>
    </w:p>
    <w:p w:rsidR="005F1363" w:rsidRDefault="005F1363" w:rsidP="005F1363">
      <w:pPr>
        <w:tabs>
          <w:tab w:val="left" w:pos="7212"/>
        </w:tabs>
        <w:ind w:firstLine="1985"/>
        <w:jc w:val="both"/>
        <w:rPr>
          <w:b/>
          <w:color w:val="000000"/>
          <w:sz w:val="26"/>
          <w:szCs w:val="26"/>
          <w:lang w:val="uz-Cyrl-UZ"/>
        </w:rPr>
      </w:pPr>
      <w:r w:rsidRPr="00232253">
        <w:rPr>
          <w:b/>
          <w:color w:val="000000"/>
          <w:sz w:val="26"/>
          <w:szCs w:val="26"/>
          <w:lang w:val="uz-Cyrl-UZ"/>
        </w:rPr>
        <w:t xml:space="preserve"> </w:t>
      </w:r>
      <w:r>
        <w:rPr>
          <w:b/>
          <w:color w:val="000000"/>
          <w:sz w:val="26"/>
          <w:szCs w:val="26"/>
          <w:lang w:val="uz-Cyrl-UZ"/>
        </w:rPr>
        <w:t xml:space="preserve">                                  </w:t>
      </w:r>
      <w:r w:rsidRPr="00232253">
        <w:rPr>
          <w:b/>
          <w:color w:val="000000"/>
          <w:sz w:val="26"/>
          <w:szCs w:val="26"/>
          <w:lang w:val="uz-Cyrl-UZ"/>
        </w:rPr>
        <w:t>вакиллари:</w:t>
      </w:r>
      <w:r>
        <w:rPr>
          <w:b/>
          <w:color w:val="000000"/>
          <w:sz w:val="26"/>
          <w:szCs w:val="26"/>
          <w:lang w:val="uz-Cyrl-UZ"/>
        </w:rPr>
        <w:tab/>
        <w:t xml:space="preserve">       вакили:</w:t>
      </w:r>
    </w:p>
    <w:p w:rsidR="00E96531" w:rsidRPr="00232253" w:rsidRDefault="00E96531" w:rsidP="005F1363">
      <w:pPr>
        <w:ind w:firstLine="1985"/>
        <w:jc w:val="both"/>
        <w:rPr>
          <w:b/>
          <w:color w:val="000000"/>
          <w:sz w:val="26"/>
          <w:szCs w:val="26"/>
          <w:lang w:val="uz-Cyrl-UZ"/>
        </w:rPr>
      </w:pPr>
      <w:r w:rsidRPr="00232253">
        <w:rPr>
          <w:b/>
          <w:color w:val="000000"/>
          <w:sz w:val="26"/>
          <w:szCs w:val="26"/>
          <w:lang w:val="uz-Cyrl-UZ"/>
        </w:rPr>
        <w:tab/>
      </w:r>
      <w:r w:rsidRPr="00232253">
        <w:rPr>
          <w:b/>
          <w:color w:val="000000"/>
          <w:sz w:val="26"/>
          <w:szCs w:val="26"/>
          <w:lang w:val="uz-Cyrl-UZ"/>
        </w:rPr>
        <w:tab/>
      </w:r>
      <w:r w:rsidRPr="00232253">
        <w:rPr>
          <w:b/>
          <w:color w:val="000000"/>
          <w:sz w:val="26"/>
          <w:szCs w:val="26"/>
          <w:lang w:val="uz-Cyrl-UZ"/>
        </w:rPr>
        <w:tab/>
      </w:r>
      <w:r w:rsidRPr="00232253">
        <w:rPr>
          <w:b/>
          <w:color w:val="000000"/>
          <w:sz w:val="26"/>
          <w:szCs w:val="26"/>
          <w:lang w:val="uz-Cyrl-UZ"/>
        </w:rPr>
        <w:tab/>
      </w:r>
      <w:r w:rsidRPr="00232253">
        <w:rPr>
          <w:b/>
          <w:color w:val="000000"/>
          <w:sz w:val="26"/>
          <w:szCs w:val="26"/>
          <w:lang w:val="uz-Cyrl-UZ"/>
        </w:rPr>
        <w:tab/>
        <w:t xml:space="preserve">             </w:t>
      </w:r>
      <w:r w:rsidRPr="00232253">
        <w:rPr>
          <w:b/>
          <w:color w:val="000000"/>
          <w:sz w:val="26"/>
          <w:szCs w:val="26"/>
          <w:lang w:val="uz-Cyrl-UZ"/>
        </w:rPr>
        <w:tab/>
        <w:t xml:space="preserve"> </w:t>
      </w:r>
      <w:r w:rsidRPr="00232253">
        <w:rPr>
          <w:b/>
          <w:color w:val="000000"/>
          <w:sz w:val="26"/>
          <w:szCs w:val="26"/>
          <w:lang w:val="uz-Cyrl-UZ"/>
        </w:rPr>
        <w:tab/>
        <w:t xml:space="preserve">                                                                    </w:t>
      </w:r>
    </w:p>
    <w:p w:rsidR="00E96531" w:rsidRPr="003B7F66" w:rsidRDefault="00E96531" w:rsidP="00E96531">
      <w:pPr>
        <w:tabs>
          <w:tab w:val="left" w:pos="7530"/>
        </w:tabs>
        <w:ind w:firstLine="720"/>
        <w:jc w:val="both"/>
        <w:rPr>
          <w:color w:val="000000"/>
          <w:sz w:val="26"/>
          <w:szCs w:val="26"/>
        </w:rPr>
      </w:pPr>
      <w:r w:rsidRPr="003B7F66">
        <w:rPr>
          <w:color w:val="000000"/>
          <w:sz w:val="26"/>
          <w:szCs w:val="26"/>
          <w:lang w:val="uz-Cyrl-UZ"/>
        </w:rPr>
        <w:t>1._____________</w:t>
      </w:r>
      <w:r w:rsidR="00543302">
        <w:rPr>
          <w:color w:val="000000"/>
          <w:sz w:val="26"/>
          <w:szCs w:val="26"/>
          <w:lang w:val="uz-Cyrl-UZ"/>
        </w:rPr>
        <w:t>_______     ____</w:t>
      </w:r>
      <w:r w:rsidR="00543302">
        <w:rPr>
          <w:color w:val="000000"/>
          <w:sz w:val="26"/>
          <w:szCs w:val="26"/>
        </w:rPr>
        <w:t>___</w:t>
      </w:r>
      <w:r w:rsidR="00543302">
        <w:rPr>
          <w:color w:val="000000"/>
          <w:sz w:val="26"/>
          <w:szCs w:val="26"/>
          <w:lang w:val="uz-Cyrl-UZ"/>
        </w:rPr>
        <w:t xml:space="preserve">__________        </w:t>
      </w:r>
      <w:r w:rsidRPr="003B7F66">
        <w:rPr>
          <w:color w:val="000000"/>
          <w:sz w:val="26"/>
          <w:szCs w:val="26"/>
        </w:rPr>
        <w:t>___</w:t>
      </w:r>
      <w:r w:rsidR="005F1363">
        <w:rPr>
          <w:color w:val="000000"/>
          <w:sz w:val="26"/>
          <w:szCs w:val="26"/>
        </w:rPr>
        <w:t>____</w:t>
      </w:r>
      <w:r w:rsidRPr="003B7F66">
        <w:rPr>
          <w:color w:val="000000"/>
          <w:sz w:val="26"/>
          <w:szCs w:val="26"/>
        </w:rPr>
        <w:t>_____</w:t>
      </w:r>
      <w:r w:rsidR="00543302" w:rsidRPr="00380174">
        <w:rPr>
          <w:color w:val="000000"/>
          <w:sz w:val="26"/>
          <w:szCs w:val="26"/>
        </w:rPr>
        <w:t>_______</w:t>
      </w:r>
      <w:r w:rsidRPr="003B7F66">
        <w:rPr>
          <w:color w:val="000000"/>
          <w:sz w:val="26"/>
          <w:szCs w:val="26"/>
        </w:rPr>
        <w:t>______</w:t>
      </w:r>
    </w:p>
    <w:p w:rsidR="00E96531" w:rsidRDefault="00E96531" w:rsidP="00E96531">
      <w:pPr>
        <w:ind w:firstLine="720"/>
        <w:jc w:val="both"/>
        <w:rPr>
          <w:i/>
          <w:color w:val="000000"/>
          <w:sz w:val="26"/>
          <w:szCs w:val="26"/>
          <w:lang w:val="uz-Cyrl-UZ"/>
        </w:rPr>
      </w:pPr>
      <w:r w:rsidRPr="003B7F66">
        <w:rPr>
          <w:color w:val="000000"/>
          <w:sz w:val="26"/>
          <w:szCs w:val="26"/>
          <w:lang w:val="uz-Cyrl-UZ"/>
        </w:rPr>
        <w:t xml:space="preserve">  (Фермер хўжалиги номи)   </w:t>
      </w:r>
      <w:r w:rsidR="005F1363">
        <w:rPr>
          <w:color w:val="000000"/>
          <w:sz w:val="26"/>
          <w:szCs w:val="26"/>
          <w:lang w:val="uz-Cyrl-UZ"/>
        </w:rPr>
        <w:t xml:space="preserve"> </w:t>
      </w:r>
      <w:r w:rsidRPr="005F1363">
        <w:rPr>
          <w:i/>
          <w:color w:val="000000"/>
          <w:sz w:val="22"/>
          <w:szCs w:val="22"/>
          <w:lang w:val="uz-Cyrl-UZ"/>
        </w:rPr>
        <w:t>(раҳбар</w:t>
      </w:r>
      <w:r w:rsidR="005F1363" w:rsidRPr="005F1363">
        <w:rPr>
          <w:i/>
          <w:color w:val="000000"/>
          <w:sz w:val="22"/>
          <w:szCs w:val="22"/>
          <w:lang w:val="uz-Cyrl-UZ"/>
        </w:rPr>
        <w:t xml:space="preserve"> Ф.И.Ш. </w:t>
      </w:r>
      <w:r w:rsidR="00543302" w:rsidRPr="005F1363">
        <w:rPr>
          <w:i/>
          <w:color w:val="000000"/>
          <w:sz w:val="22"/>
          <w:szCs w:val="22"/>
          <w:lang w:val="uz-Cyrl-UZ"/>
        </w:rPr>
        <w:t>имзоси)</w:t>
      </w:r>
      <w:r w:rsidRPr="005F1363">
        <w:rPr>
          <w:i/>
          <w:color w:val="000000"/>
          <w:sz w:val="22"/>
          <w:szCs w:val="22"/>
          <w:lang w:val="uz-Cyrl-UZ"/>
        </w:rPr>
        <w:t xml:space="preserve"> </w:t>
      </w:r>
      <w:r w:rsidR="00543302" w:rsidRPr="005F1363">
        <w:rPr>
          <w:color w:val="000000"/>
          <w:sz w:val="22"/>
          <w:szCs w:val="22"/>
          <w:lang w:val="uz-Cyrl-UZ"/>
        </w:rPr>
        <w:t xml:space="preserve">     </w:t>
      </w:r>
      <w:r w:rsidR="005F1363">
        <w:rPr>
          <w:color w:val="000000"/>
          <w:sz w:val="22"/>
          <w:szCs w:val="22"/>
          <w:lang w:val="uz-Cyrl-UZ"/>
        </w:rPr>
        <w:t xml:space="preserve"> </w:t>
      </w:r>
      <w:r w:rsidR="00543302" w:rsidRPr="005F1363">
        <w:rPr>
          <w:color w:val="000000"/>
          <w:sz w:val="22"/>
          <w:szCs w:val="22"/>
          <w:lang w:val="uz-Cyrl-UZ"/>
        </w:rPr>
        <w:t xml:space="preserve"> (</w:t>
      </w:r>
      <w:r w:rsidR="00543302" w:rsidRPr="005F1363">
        <w:rPr>
          <w:i/>
          <w:color w:val="000000"/>
          <w:sz w:val="22"/>
          <w:szCs w:val="22"/>
          <w:lang w:val="uz-Cyrl-UZ"/>
        </w:rPr>
        <w:t>Цех</w:t>
      </w:r>
      <w:r w:rsidRPr="005F1363">
        <w:rPr>
          <w:i/>
          <w:color w:val="000000"/>
          <w:sz w:val="22"/>
          <w:szCs w:val="22"/>
          <w:lang w:val="uz-Cyrl-UZ"/>
        </w:rPr>
        <w:t xml:space="preserve"> </w:t>
      </w:r>
      <w:r w:rsidR="00543302" w:rsidRPr="005F1363">
        <w:rPr>
          <w:i/>
          <w:color w:val="000000"/>
          <w:sz w:val="22"/>
          <w:szCs w:val="22"/>
          <w:lang w:val="uz-Cyrl-UZ"/>
        </w:rPr>
        <w:t>ташкилотчи</w:t>
      </w:r>
      <w:r w:rsidR="005F1363">
        <w:rPr>
          <w:i/>
          <w:color w:val="000000"/>
          <w:sz w:val="22"/>
          <w:szCs w:val="22"/>
          <w:lang w:val="uz-Cyrl-UZ"/>
        </w:rPr>
        <w:t>си ФИШ.</w:t>
      </w:r>
      <w:r w:rsidR="00543302" w:rsidRPr="005F1363">
        <w:rPr>
          <w:i/>
          <w:color w:val="000000"/>
          <w:sz w:val="22"/>
          <w:szCs w:val="22"/>
          <w:lang w:val="uz-Cyrl-UZ"/>
        </w:rPr>
        <w:t xml:space="preserve"> имзоси</w:t>
      </w:r>
      <w:r w:rsidR="00543302">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2</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3</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4</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5</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6</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7</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Pr="00543302"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8</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Pr="00543302"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9</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Pr="00543302"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ind w:firstLine="720"/>
        <w:jc w:val="both"/>
        <w:rPr>
          <w:color w:val="000000"/>
          <w:sz w:val="26"/>
          <w:szCs w:val="26"/>
          <w:lang w:val="uz-Cyrl-UZ"/>
        </w:rPr>
      </w:pPr>
      <w:r>
        <w:rPr>
          <w:color w:val="000000"/>
          <w:sz w:val="26"/>
          <w:szCs w:val="26"/>
          <w:lang w:val="uz-Cyrl-UZ"/>
        </w:rPr>
        <w:t>10</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tabs>
          <w:tab w:val="left" w:pos="7530"/>
        </w:tabs>
        <w:jc w:val="both"/>
        <w:rPr>
          <w:color w:val="000000"/>
          <w:sz w:val="26"/>
          <w:szCs w:val="26"/>
          <w:lang w:val="uz-Cyrl-UZ"/>
        </w:rPr>
      </w:pPr>
      <w:r>
        <w:rPr>
          <w:i/>
          <w:color w:val="000000"/>
          <w:sz w:val="26"/>
          <w:szCs w:val="26"/>
          <w:lang w:val="uz-Cyrl-UZ"/>
        </w:rPr>
        <w:t xml:space="preserve">           </w:t>
      </w:r>
      <w:r>
        <w:rPr>
          <w:color w:val="000000"/>
          <w:sz w:val="26"/>
          <w:szCs w:val="26"/>
          <w:lang w:val="uz-Cyrl-UZ"/>
        </w:rPr>
        <w:t>11</w:t>
      </w:r>
      <w:r w:rsidRPr="003B7F66">
        <w:rPr>
          <w:color w:val="000000"/>
          <w:sz w:val="26"/>
          <w:szCs w:val="26"/>
          <w:lang w:val="uz-Cyrl-UZ"/>
        </w:rPr>
        <w:t>._____________</w:t>
      </w:r>
      <w:r>
        <w:rPr>
          <w:color w:val="000000"/>
          <w:sz w:val="26"/>
          <w:szCs w:val="26"/>
          <w:lang w:val="uz-Cyrl-UZ"/>
        </w:rPr>
        <w:t>_______     ____</w:t>
      </w:r>
      <w:r w:rsidRPr="005F1363">
        <w:rPr>
          <w:color w:val="000000"/>
          <w:sz w:val="26"/>
          <w:szCs w:val="26"/>
          <w:lang w:val="uz-Cyrl-UZ"/>
        </w:rPr>
        <w:t>___</w:t>
      </w:r>
      <w:r>
        <w:rPr>
          <w:color w:val="000000"/>
          <w:sz w:val="26"/>
          <w:szCs w:val="26"/>
          <w:lang w:val="uz-Cyrl-UZ"/>
        </w:rPr>
        <w:t xml:space="preserve">__________        </w:t>
      </w:r>
      <w:r w:rsidRPr="005F1363">
        <w:rPr>
          <w:color w:val="000000"/>
          <w:sz w:val="26"/>
          <w:szCs w:val="26"/>
          <w:lang w:val="uz-Cyrl-UZ"/>
        </w:rPr>
        <w:t>_________________________</w:t>
      </w:r>
    </w:p>
    <w:p w:rsidR="005F1363" w:rsidRDefault="005F1363" w:rsidP="005F1363">
      <w:pPr>
        <w:ind w:firstLine="720"/>
        <w:jc w:val="both"/>
        <w:rPr>
          <w:i/>
          <w:color w:val="000000"/>
          <w:sz w:val="26"/>
          <w:szCs w:val="26"/>
          <w:lang w:val="uz-Cyrl-UZ"/>
        </w:rPr>
      </w:pPr>
      <w:r w:rsidRPr="003B7F66">
        <w:rPr>
          <w:color w:val="000000"/>
          <w:sz w:val="26"/>
          <w:szCs w:val="26"/>
          <w:lang w:val="uz-Cyrl-UZ"/>
        </w:rPr>
        <w:t xml:space="preserve">  (Фермер хўжалиги номи)   </w:t>
      </w:r>
      <w:r>
        <w:rPr>
          <w:color w:val="000000"/>
          <w:sz w:val="26"/>
          <w:szCs w:val="26"/>
          <w:lang w:val="uz-Cyrl-UZ"/>
        </w:rPr>
        <w:t xml:space="preserve"> </w:t>
      </w:r>
      <w:r w:rsidRPr="005F1363">
        <w:rPr>
          <w:i/>
          <w:color w:val="000000"/>
          <w:sz w:val="22"/>
          <w:szCs w:val="22"/>
          <w:lang w:val="uz-Cyrl-UZ"/>
        </w:rPr>
        <w:t xml:space="preserve">(раҳбар Ф.И.Ш. имзоси) </w:t>
      </w:r>
      <w:r w:rsidRPr="005F1363">
        <w:rPr>
          <w:color w:val="000000"/>
          <w:sz w:val="22"/>
          <w:szCs w:val="22"/>
          <w:lang w:val="uz-Cyrl-UZ"/>
        </w:rPr>
        <w:t xml:space="preserve">     </w:t>
      </w:r>
      <w:r>
        <w:rPr>
          <w:color w:val="000000"/>
          <w:sz w:val="22"/>
          <w:szCs w:val="22"/>
          <w:lang w:val="uz-Cyrl-UZ"/>
        </w:rPr>
        <w:t xml:space="preserve"> </w:t>
      </w:r>
      <w:r w:rsidRPr="005F1363">
        <w:rPr>
          <w:color w:val="000000"/>
          <w:sz w:val="22"/>
          <w:szCs w:val="22"/>
          <w:lang w:val="uz-Cyrl-UZ"/>
        </w:rPr>
        <w:t xml:space="preserve"> (</w:t>
      </w:r>
      <w:r w:rsidRPr="005F1363">
        <w:rPr>
          <w:i/>
          <w:color w:val="000000"/>
          <w:sz w:val="22"/>
          <w:szCs w:val="22"/>
          <w:lang w:val="uz-Cyrl-UZ"/>
        </w:rPr>
        <w:t>Цех ташкилотчи</w:t>
      </w:r>
      <w:r>
        <w:rPr>
          <w:i/>
          <w:color w:val="000000"/>
          <w:sz w:val="22"/>
          <w:szCs w:val="22"/>
          <w:lang w:val="uz-Cyrl-UZ"/>
        </w:rPr>
        <w:t>си ФИШ.</w:t>
      </w:r>
      <w:r w:rsidRPr="005F1363">
        <w:rPr>
          <w:i/>
          <w:color w:val="000000"/>
          <w:sz w:val="22"/>
          <w:szCs w:val="22"/>
          <w:lang w:val="uz-Cyrl-UZ"/>
        </w:rPr>
        <w:t xml:space="preserve"> имзоси</w:t>
      </w:r>
      <w:r>
        <w:rPr>
          <w:i/>
          <w:color w:val="000000"/>
          <w:sz w:val="26"/>
          <w:szCs w:val="26"/>
          <w:lang w:val="uz-Cyrl-UZ"/>
        </w:rPr>
        <w:t>)</w:t>
      </w:r>
    </w:p>
    <w:p w:rsidR="005F1363" w:rsidRPr="005F1363" w:rsidRDefault="005F1363" w:rsidP="005F1363">
      <w:pPr>
        <w:ind w:firstLine="720"/>
        <w:jc w:val="both"/>
        <w:rPr>
          <w:color w:val="000000"/>
          <w:sz w:val="26"/>
          <w:szCs w:val="26"/>
          <w:lang w:val="uz-Cyrl-UZ"/>
        </w:rPr>
      </w:pPr>
      <w:r w:rsidRPr="005F1363">
        <w:rPr>
          <w:color w:val="000000"/>
          <w:sz w:val="26"/>
          <w:szCs w:val="26"/>
          <w:lang w:val="uz-Cyrl-UZ"/>
        </w:rPr>
        <w:t>12</w:t>
      </w:r>
      <w:r>
        <w:rPr>
          <w:color w:val="000000"/>
          <w:sz w:val="26"/>
          <w:szCs w:val="26"/>
          <w:lang w:val="uz-Cyrl-UZ"/>
        </w:rPr>
        <w:t>...</w:t>
      </w:r>
    </w:p>
    <w:p w:rsidR="005F1363" w:rsidRPr="00543302" w:rsidRDefault="005F1363" w:rsidP="005F1363">
      <w:pPr>
        <w:ind w:firstLine="720"/>
        <w:jc w:val="both"/>
        <w:rPr>
          <w:i/>
          <w:color w:val="000000"/>
          <w:sz w:val="26"/>
          <w:szCs w:val="26"/>
          <w:lang w:val="uz-Cyrl-UZ"/>
        </w:rPr>
      </w:pPr>
    </w:p>
    <w:p w:rsidR="005F1363" w:rsidRDefault="005F1363" w:rsidP="005F1363">
      <w:pPr>
        <w:ind w:firstLine="720"/>
        <w:jc w:val="both"/>
        <w:rPr>
          <w:i/>
          <w:color w:val="000000"/>
          <w:sz w:val="26"/>
          <w:szCs w:val="26"/>
          <w:lang w:val="uz-Cyrl-UZ"/>
        </w:rPr>
      </w:pPr>
    </w:p>
    <w:p w:rsidR="005F1363" w:rsidRPr="00543302" w:rsidRDefault="005F1363" w:rsidP="005F1363">
      <w:pPr>
        <w:ind w:firstLine="720"/>
        <w:jc w:val="both"/>
        <w:rPr>
          <w:i/>
          <w:color w:val="000000"/>
          <w:sz w:val="26"/>
          <w:szCs w:val="26"/>
          <w:lang w:val="uz-Cyrl-UZ"/>
        </w:rPr>
      </w:pPr>
    </w:p>
    <w:p w:rsidR="005F1363" w:rsidRPr="00543302" w:rsidRDefault="005F1363" w:rsidP="005F1363">
      <w:pPr>
        <w:ind w:firstLine="720"/>
        <w:jc w:val="both"/>
        <w:rPr>
          <w:i/>
          <w:color w:val="000000"/>
          <w:sz w:val="26"/>
          <w:szCs w:val="26"/>
          <w:lang w:val="uz-Cyrl-UZ"/>
        </w:rPr>
      </w:pPr>
    </w:p>
    <w:p w:rsidR="005F1363" w:rsidRPr="00543302" w:rsidRDefault="005F1363" w:rsidP="005F1363">
      <w:pPr>
        <w:ind w:firstLine="720"/>
        <w:jc w:val="both"/>
        <w:rPr>
          <w:i/>
          <w:color w:val="000000"/>
          <w:sz w:val="26"/>
          <w:szCs w:val="26"/>
          <w:lang w:val="uz-Cyrl-UZ"/>
        </w:rPr>
      </w:pPr>
    </w:p>
    <w:p w:rsidR="005F1363" w:rsidRPr="00543302" w:rsidRDefault="005F1363" w:rsidP="005F1363">
      <w:pPr>
        <w:ind w:firstLine="720"/>
        <w:jc w:val="both"/>
        <w:rPr>
          <w:i/>
          <w:color w:val="000000"/>
          <w:sz w:val="26"/>
          <w:szCs w:val="26"/>
          <w:lang w:val="uz-Cyrl-UZ"/>
        </w:rPr>
      </w:pPr>
    </w:p>
    <w:p w:rsidR="005F1363" w:rsidRDefault="005F1363" w:rsidP="00E96531">
      <w:pPr>
        <w:ind w:firstLine="720"/>
        <w:jc w:val="both"/>
        <w:rPr>
          <w:i/>
          <w:color w:val="000000"/>
          <w:sz w:val="26"/>
          <w:szCs w:val="26"/>
          <w:lang w:val="uz-Cyrl-UZ"/>
        </w:rPr>
      </w:pPr>
    </w:p>
    <w:p w:rsidR="00E10831" w:rsidRDefault="00E10831" w:rsidP="00E96531">
      <w:pPr>
        <w:ind w:firstLine="720"/>
        <w:jc w:val="both"/>
        <w:rPr>
          <w:i/>
          <w:color w:val="000000"/>
          <w:sz w:val="26"/>
          <w:szCs w:val="26"/>
          <w:lang w:val="uz-Cyrl-UZ"/>
        </w:rPr>
      </w:pPr>
    </w:p>
    <w:p w:rsidR="00E10831" w:rsidRDefault="00E10831" w:rsidP="00E96531">
      <w:pPr>
        <w:ind w:firstLine="720"/>
        <w:jc w:val="both"/>
        <w:rPr>
          <w:i/>
          <w:color w:val="000000"/>
          <w:sz w:val="26"/>
          <w:szCs w:val="26"/>
          <w:lang w:val="uz-Cyrl-UZ"/>
        </w:rPr>
      </w:pPr>
    </w:p>
    <w:p w:rsidR="00E10831" w:rsidRDefault="00E10831" w:rsidP="00E96531">
      <w:pPr>
        <w:ind w:firstLine="720"/>
        <w:jc w:val="both"/>
        <w:rPr>
          <w:i/>
          <w:color w:val="000000"/>
          <w:sz w:val="26"/>
          <w:szCs w:val="26"/>
          <w:lang w:val="uz-Cyrl-UZ"/>
        </w:rPr>
      </w:pPr>
    </w:p>
    <w:p w:rsidR="00E10831" w:rsidRPr="00543302" w:rsidRDefault="00E10831" w:rsidP="00E96531">
      <w:pPr>
        <w:ind w:firstLine="720"/>
        <w:jc w:val="both"/>
        <w:rPr>
          <w:i/>
          <w:color w:val="000000"/>
          <w:sz w:val="26"/>
          <w:szCs w:val="26"/>
          <w:lang w:val="uz-Cyrl-UZ"/>
        </w:rPr>
      </w:pPr>
    </w:p>
    <w:p w:rsidR="00E96531" w:rsidRPr="005F1363" w:rsidRDefault="00E96531" w:rsidP="00E96531">
      <w:pPr>
        <w:tabs>
          <w:tab w:val="left" w:pos="7530"/>
        </w:tabs>
        <w:ind w:firstLine="720"/>
        <w:jc w:val="both"/>
        <w:rPr>
          <w:color w:val="000000"/>
          <w:sz w:val="26"/>
          <w:szCs w:val="26"/>
          <w:lang w:val="uz-Cyrl-UZ"/>
        </w:rPr>
      </w:pPr>
    </w:p>
    <w:p w:rsidR="00E96531" w:rsidRPr="003B7F66" w:rsidRDefault="00E96531" w:rsidP="00E96531">
      <w:pPr>
        <w:ind w:firstLine="720"/>
        <w:jc w:val="both"/>
        <w:rPr>
          <w:color w:val="000000"/>
          <w:lang w:val="uz-Cyrl-UZ"/>
        </w:rPr>
      </w:pPr>
    </w:p>
    <w:p w:rsidR="00E96531" w:rsidRPr="003B7F66" w:rsidRDefault="00E96531" w:rsidP="00E96531">
      <w:pPr>
        <w:ind w:firstLine="720"/>
        <w:jc w:val="both"/>
        <w:rPr>
          <w:color w:val="000000"/>
          <w:lang w:val="uz-Cyrl-UZ"/>
        </w:rPr>
      </w:pPr>
    </w:p>
    <w:tbl>
      <w:tblPr>
        <w:tblW w:w="9796" w:type="dxa"/>
        <w:tblInd w:w="93" w:type="dxa"/>
        <w:tblLook w:val="04A0" w:firstRow="1" w:lastRow="0" w:firstColumn="1" w:lastColumn="0" w:noHBand="0" w:noVBand="1"/>
      </w:tblPr>
      <w:tblGrid>
        <w:gridCol w:w="3720"/>
        <w:gridCol w:w="3180"/>
        <w:gridCol w:w="2896"/>
      </w:tblGrid>
      <w:tr w:rsidR="00E96531" w:rsidRPr="005F1363" w:rsidTr="007E18D4">
        <w:trPr>
          <w:trHeight w:val="255"/>
        </w:trPr>
        <w:tc>
          <w:tcPr>
            <w:tcW w:w="3720" w:type="dxa"/>
            <w:tcBorders>
              <w:top w:val="nil"/>
              <w:left w:val="nil"/>
              <w:bottom w:val="nil"/>
              <w:right w:val="nil"/>
            </w:tcBorders>
            <w:noWrap/>
            <w:vAlign w:val="bottom"/>
            <w:hideMark/>
          </w:tcPr>
          <w:p w:rsidR="00E96531" w:rsidRPr="003B7F66" w:rsidRDefault="00E96531" w:rsidP="007E18D4">
            <w:pPr>
              <w:rPr>
                <w:rFonts w:ascii="Arial" w:hAnsi="Arial" w:cs="Arial"/>
                <w:color w:val="000000"/>
                <w:sz w:val="20"/>
                <w:szCs w:val="20"/>
                <w:lang w:val="uz-Cyrl-UZ"/>
              </w:rPr>
            </w:pPr>
          </w:p>
        </w:tc>
        <w:tc>
          <w:tcPr>
            <w:tcW w:w="3180" w:type="dxa"/>
            <w:tcBorders>
              <w:top w:val="nil"/>
              <w:left w:val="nil"/>
              <w:bottom w:val="nil"/>
              <w:right w:val="nil"/>
            </w:tcBorders>
            <w:noWrap/>
            <w:vAlign w:val="bottom"/>
            <w:hideMark/>
          </w:tcPr>
          <w:p w:rsidR="00E96531" w:rsidRPr="003B7F66" w:rsidRDefault="00E96531" w:rsidP="007E18D4">
            <w:pPr>
              <w:rPr>
                <w:rFonts w:ascii="Arial" w:hAnsi="Arial" w:cs="Arial"/>
                <w:color w:val="000000"/>
                <w:sz w:val="20"/>
                <w:szCs w:val="20"/>
                <w:lang w:val="uz-Cyrl-UZ"/>
              </w:rPr>
            </w:pPr>
          </w:p>
        </w:tc>
        <w:tc>
          <w:tcPr>
            <w:tcW w:w="2896" w:type="dxa"/>
            <w:tcBorders>
              <w:top w:val="nil"/>
              <w:left w:val="nil"/>
              <w:bottom w:val="nil"/>
              <w:right w:val="nil"/>
            </w:tcBorders>
            <w:noWrap/>
            <w:vAlign w:val="bottom"/>
            <w:hideMark/>
          </w:tcPr>
          <w:p w:rsidR="00E96531" w:rsidRPr="003B7F66" w:rsidRDefault="00E96531" w:rsidP="007E18D4">
            <w:pPr>
              <w:rPr>
                <w:rFonts w:ascii="Arial" w:hAnsi="Arial" w:cs="Arial"/>
                <w:color w:val="000000"/>
                <w:sz w:val="20"/>
                <w:szCs w:val="20"/>
                <w:lang w:val="uz-Cyrl-UZ"/>
              </w:rPr>
            </w:pPr>
          </w:p>
        </w:tc>
      </w:tr>
      <w:tr w:rsidR="00E96531" w:rsidRPr="005F1363" w:rsidTr="007E18D4">
        <w:trPr>
          <w:trHeight w:val="255"/>
        </w:trPr>
        <w:tc>
          <w:tcPr>
            <w:tcW w:w="9796" w:type="dxa"/>
            <w:gridSpan w:val="3"/>
            <w:tcBorders>
              <w:top w:val="nil"/>
              <w:left w:val="nil"/>
              <w:bottom w:val="nil"/>
              <w:right w:val="nil"/>
            </w:tcBorders>
            <w:noWrap/>
            <w:vAlign w:val="bottom"/>
            <w:hideMark/>
          </w:tcPr>
          <w:p w:rsidR="00E96531" w:rsidRPr="003B7F66" w:rsidRDefault="00E96531" w:rsidP="007E18D4">
            <w:pPr>
              <w:jc w:val="center"/>
              <w:rPr>
                <w:rFonts w:ascii="Arial" w:hAnsi="Arial" w:cs="Arial"/>
                <w:color w:val="000000"/>
                <w:sz w:val="20"/>
                <w:szCs w:val="20"/>
                <w:lang w:val="uz-Cyrl-UZ"/>
              </w:rPr>
            </w:pPr>
          </w:p>
        </w:tc>
      </w:tr>
    </w:tbl>
    <w:p w:rsidR="00E96531" w:rsidRPr="003B7F66" w:rsidRDefault="00E96531" w:rsidP="00E96531">
      <w:pPr>
        <w:ind w:firstLine="720"/>
        <w:jc w:val="center"/>
        <w:rPr>
          <w:b/>
          <w:caps/>
          <w:color w:val="000000"/>
          <w:sz w:val="26"/>
          <w:szCs w:val="26"/>
          <w:lang w:val="uz-Cyrl-UZ"/>
        </w:rPr>
      </w:pPr>
      <w:r w:rsidRPr="003B7F66">
        <w:rPr>
          <w:b/>
          <w:caps/>
          <w:color w:val="000000"/>
          <w:sz w:val="26"/>
          <w:szCs w:val="26"/>
          <w:lang w:val="uz-Cyrl-UZ"/>
        </w:rPr>
        <w:t>МУНДАРИЖА</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656"/>
        <w:gridCol w:w="1240"/>
      </w:tblGrid>
      <w:tr w:rsidR="00E96531" w:rsidRPr="00C31F83"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Т/</w:t>
            </w:r>
            <w:r w:rsidRPr="003B7F66">
              <w:rPr>
                <w:b/>
                <w:color w:val="000000"/>
                <w:sz w:val="24"/>
                <w:szCs w:val="24"/>
                <w:lang w:val="uz-Cyrl-UZ"/>
              </w:rPr>
              <w:t>р</w:t>
            </w:r>
            <w:r w:rsidRPr="003B7F66">
              <w:rPr>
                <w:b/>
                <w:caps/>
                <w:color w:val="000000"/>
                <w:sz w:val="24"/>
                <w:szCs w:val="24"/>
                <w:lang w:val="uz-Cyrl-UZ"/>
              </w:rPr>
              <w:t>.</w:t>
            </w:r>
          </w:p>
        </w:tc>
        <w:tc>
          <w:tcPr>
            <w:tcW w:w="7656" w:type="dxa"/>
          </w:tcPr>
          <w:p w:rsidR="00E96531" w:rsidRPr="003B7F66" w:rsidRDefault="00E96531" w:rsidP="007E18D4">
            <w:pPr>
              <w:pStyle w:val="a3"/>
              <w:widowControl w:val="0"/>
              <w:jc w:val="center"/>
              <w:rPr>
                <w:b/>
                <w:caps/>
                <w:color w:val="000000"/>
                <w:sz w:val="24"/>
                <w:szCs w:val="24"/>
                <w:lang w:val="uz-Cyrl-UZ"/>
              </w:rPr>
            </w:pPr>
            <w:r w:rsidRPr="003B7F66">
              <w:rPr>
                <w:b/>
                <w:color w:val="000000"/>
                <w:sz w:val="24"/>
                <w:szCs w:val="24"/>
                <w:lang w:val="uz-Cyrl-UZ"/>
              </w:rPr>
              <w:t>БЎЛИМЛАР</w:t>
            </w:r>
          </w:p>
        </w:tc>
        <w:tc>
          <w:tcPr>
            <w:tcW w:w="1240" w:type="dxa"/>
          </w:tcPr>
          <w:p w:rsidR="00E96531" w:rsidRPr="003B7F66" w:rsidRDefault="00E96531" w:rsidP="007E18D4">
            <w:pPr>
              <w:pStyle w:val="a3"/>
              <w:widowControl w:val="0"/>
              <w:jc w:val="center"/>
              <w:rPr>
                <w:b/>
                <w:color w:val="000000"/>
                <w:sz w:val="24"/>
                <w:szCs w:val="24"/>
                <w:lang w:val="uz-Cyrl-UZ"/>
              </w:rPr>
            </w:pPr>
            <w:r w:rsidRPr="003B7F66">
              <w:rPr>
                <w:b/>
                <w:color w:val="000000"/>
                <w:sz w:val="24"/>
                <w:szCs w:val="24"/>
                <w:lang w:val="uz-Cyrl-UZ"/>
              </w:rPr>
              <w:t>Бет</w:t>
            </w: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I.</w:t>
            </w:r>
          </w:p>
        </w:tc>
        <w:tc>
          <w:tcPr>
            <w:tcW w:w="7656" w:type="dxa"/>
          </w:tcPr>
          <w:p w:rsidR="00E96531" w:rsidRPr="003B7F66" w:rsidRDefault="00E96531" w:rsidP="007E18D4">
            <w:pPr>
              <w:pStyle w:val="a3"/>
              <w:pageBreakBefore/>
              <w:widowControl w:val="0"/>
              <w:rPr>
                <w:b/>
                <w:caps/>
                <w:color w:val="000000"/>
                <w:sz w:val="24"/>
                <w:szCs w:val="24"/>
                <w:lang w:val="uz-Cyrl-UZ"/>
              </w:rPr>
            </w:pPr>
            <w:r w:rsidRPr="003B7F66">
              <w:rPr>
                <w:b/>
                <w:color w:val="000000"/>
                <w:sz w:val="24"/>
                <w:szCs w:val="24"/>
                <w:lang w:val="uz-Cyrl-UZ"/>
              </w:rPr>
              <w:t xml:space="preserve">УМУМИЙ ҚОИДАЛАР </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232253" w:rsidTr="007E18D4">
        <w:tc>
          <w:tcPr>
            <w:tcW w:w="816" w:type="dxa"/>
          </w:tcPr>
          <w:p w:rsidR="00E96531" w:rsidRPr="003B7F66" w:rsidRDefault="00E96531" w:rsidP="007E18D4">
            <w:pPr>
              <w:pStyle w:val="Normal1"/>
              <w:widowControl w:val="0"/>
              <w:tabs>
                <w:tab w:val="center" w:pos="5040"/>
              </w:tabs>
              <w:jc w:val="center"/>
              <w:rPr>
                <w:rFonts w:ascii="Times New Roman" w:hAnsi="Times New Roman"/>
                <w:b/>
                <w:caps/>
                <w:color w:val="000000"/>
                <w:sz w:val="24"/>
                <w:szCs w:val="24"/>
                <w:lang w:val="uz-Cyrl-UZ"/>
              </w:rPr>
            </w:pPr>
            <w:r w:rsidRPr="003B7F66">
              <w:rPr>
                <w:rFonts w:ascii="Times New Roman" w:hAnsi="Times New Roman"/>
                <w:b/>
                <w:color w:val="000000"/>
                <w:sz w:val="24"/>
                <w:szCs w:val="24"/>
                <w:lang w:val="uz-Cyrl-UZ"/>
              </w:rPr>
              <w:t>II.</w:t>
            </w:r>
          </w:p>
        </w:tc>
        <w:tc>
          <w:tcPr>
            <w:tcW w:w="7656" w:type="dxa"/>
          </w:tcPr>
          <w:p w:rsidR="00E96531" w:rsidRPr="003B7F66" w:rsidRDefault="00E96531" w:rsidP="007E18D4">
            <w:pPr>
              <w:pStyle w:val="Normal2"/>
              <w:keepNext/>
              <w:tabs>
                <w:tab w:val="center" w:pos="5040"/>
              </w:tabs>
              <w:rPr>
                <w:rFonts w:ascii="Times New Roman" w:hAnsi="Times New Roman"/>
                <w:b/>
                <w:caps/>
                <w:color w:val="000000"/>
                <w:sz w:val="24"/>
                <w:szCs w:val="24"/>
                <w:lang w:val="uz-Cyrl-UZ"/>
              </w:rPr>
            </w:pPr>
            <w:r w:rsidRPr="003B7F66">
              <w:rPr>
                <w:rFonts w:ascii="Times New Roman" w:hAnsi="Times New Roman"/>
                <w:b/>
                <w:color w:val="000000"/>
                <w:sz w:val="24"/>
                <w:szCs w:val="24"/>
                <w:lang w:val="uz-Cyrl-UZ"/>
              </w:rPr>
              <w:t>ИШЛАБ ЧИҚАРИШ ВА ИҚТИСОДИЙ ФАОЛИЯТ</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III.</w:t>
            </w:r>
          </w:p>
        </w:tc>
        <w:tc>
          <w:tcPr>
            <w:tcW w:w="7656" w:type="dxa"/>
          </w:tcPr>
          <w:p w:rsidR="00E96531" w:rsidRPr="003B7F66" w:rsidRDefault="00E96531" w:rsidP="007E18D4">
            <w:pPr>
              <w:pStyle w:val="a3"/>
              <w:keepNext/>
              <w:widowControl w:val="0"/>
              <w:rPr>
                <w:b/>
                <w:caps/>
                <w:color w:val="000000"/>
                <w:sz w:val="24"/>
                <w:szCs w:val="24"/>
                <w:lang w:val="uz-Cyrl-UZ"/>
              </w:rPr>
            </w:pPr>
            <w:r w:rsidRPr="003B7F66">
              <w:rPr>
                <w:b/>
                <w:color w:val="000000"/>
                <w:sz w:val="24"/>
                <w:szCs w:val="24"/>
                <w:lang w:val="uz-Cyrl-UZ"/>
              </w:rPr>
              <w:t>МЕҲНАТ ШАРТНОМАСИ. БАНДЛИК КАФОЛАТЛАРИ</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IV.</w:t>
            </w:r>
          </w:p>
        </w:tc>
        <w:tc>
          <w:tcPr>
            <w:tcW w:w="7656" w:type="dxa"/>
          </w:tcPr>
          <w:p w:rsidR="00E96531" w:rsidRPr="003B7F66" w:rsidRDefault="00E96531" w:rsidP="007E18D4">
            <w:pPr>
              <w:pStyle w:val="a3"/>
              <w:widowControl w:val="0"/>
              <w:rPr>
                <w:b/>
                <w:caps/>
                <w:color w:val="000000"/>
                <w:sz w:val="24"/>
                <w:szCs w:val="24"/>
                <w:lang w:val="uz-Cyrl-UZ"/>
              </w:rPr>
            </w:pPr>
            <w:r w:rsidRPr="003B7F66">
              <w:rPr>
                <w:b/>
                <w:color w:val="000000"/>
                <w:sz w:val="24"/>
                <w:szCs w:val="24"/>
                <w:lang w:val="uz-Cyrl-UZ"/>
              </w:rPr>
              <w:t>ИШ ВАҚТИ ВА ДАМ ОЛИШ ВАҚТИ</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V.</w:t>
            </w:r>
          </w:p>
        </w:tc>
        <w:tc>
          <w:tcPr>
            <w:tcW w:w="7656" w:type="dxa"/>
          </w:tcPr>
          <w:p w:rsidR="00E96531" w:rsidRPr="003B7F66" w:rsidRDefault="00E96531" w:rsidP="007E18D4">
            <w:pPr>
              <w:widowControl w:val="0"/>
              <w:autoSpaceDE w:val="0"/>
              <w:autoSpaceDN w:val="0"/>
              <w:adjustRightInd w:val="0"/>
              <w:rPr>
                <w:b/>
                <w:caps/>
                <w:color w:val="000000"/>
                <w:lang w:val="uz-Cyrl-UZ"/>
              </w:rPr>
            </w:pPr>
            <w:r w:rsidRPr="003B7F66">
              <w:rPr>
                <w:b/>
                <w:color w:val="000000"/>
                <w:lang w:val="uz-Cyrl-UZ"/>
              </w:rPr>
              <w:t xml:space="preserve">МЕҲНАТГА ҲАҚ ТЎЛАШ. </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spacing w:after="0"/>
              <w:jc w:val="center"/>
              <w:rPr>
                <w:b/>
                <w:caps/>
                <w:color w:val="000000"/>
                <w:sz w:val="24"/>
                <w:szCs w:val="24"/>
                <w:lang w:val="uz-Cyrl-UZ"/>
              </w:rPr>
            </w:pPr>
            <w:r w:rsidRPr="003B7F66">
              <w:rPr>
                <w:b/>
                <w:caps/>
                <w:color w:val="000000"/>
                <w:sz w:val="24"/>
                <w:szCs w:val="24"/>
                <w:lang w:val="uz-Cyrl-UZ"/>
              </w:rPr>
              <w:t>VI.</w:t>
            </w:r>
          </w:p>
        </w:tc>
        <w:tc>
          <w:tcPr>
            <w:tcW w:w="7656" w:type="dxa"/>
          </w:tcPr>
          <w:p w:rsidR="00E96531" w:rsidRPr="003B7F66" w:rsidRDefault="00E96531" w:rsidP="007E18D4">
            <w:pPr>
              <w:pStyle w:val="a3"/>
              <w:keepNext/>
              <w:widowControl w:val="0"/>
              <w:spacing w:after="0"/>
              <w:ind w:right="-6"/>
              <w:rPr>
                <w:b/>
                <w:caps/>
                <w:color w:val="000000"/>
                <w:sz w:val="24"/>
                <w:szCs w:val="24"/>
                <w:lang w:val="uz-Cyrl-UZ"/>
              </w:rPr>
            </w:pPr>
            <w:r w:rsidRPr="003B7F66">
              <w:rPr>
                <w:b/>
                <w:color w:val="000000"/>
                <w:sz w:val="24"/>
                <w:szCs w:val="24"/>
                <w:lang w:val="uz-Cyrl-UZ"/>
              </w:rPr>
              <w:t>МЕҲНАТ ИНТИЗОМИ</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olor w:val="000000"/>
                <w:sz w:val="24"/>
                <w:szCs w:val="24"/>
                <w:lang w:val="uz-Cyrl-UZ"/>
              </w:rPr>
              <w:t>VII.</w:t>
            </w:r>
          </w:p>
        </w:tc>
        <w:tc>
          <w:tcPr>
            <w:tcW w:w="7656" w:type="dxa"/>
          </w:tcPr>
          <w:p w:rsidR="00E96531" w:rsidRPr="003B7F66" w:rsidRDefault="00E96531" w:rsidP="007E18D4">
            <w:pPr>
              <w:pStyle w:val="a3"/>
              <w:keepNext/>
              <w:keepLines/>
              <w:widowControl w:val="0"/>
              <w:rPr>
                <w:b/>
                <w:color w:val="000000"/>
                <w:sz w:val="24"/>
                <w:szCs w:val="24"/>
                <w:lang w:val="uz-Cyrl-UZ"/>
              </w:rPr>
            </w:pPr>
            <w:r w:rsidRPr="003B7F66">
              <w:rPr>
                <w:b/>
                <w:color w:val="000000"/>
                <w:sz w:val="24"/>
                <w:szCs w:val="24"/>
                <w:lang w:val="uz-Cyrl-UZ"/>
              </w:rPr>
              <w:t>МЕҲНАТ ШАРТНОМАСИ ТАРАФЛАРИНИНГ МОДДИЙ ЖАВОБГАРЛИГИ</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VIII.</w:t>
            </w:r>
          </w:p>
        </w:tc>
        <w:tc>
          <w:tcPr>
            <w:tcW w:w="7656" w:type="dxa"/>
          </w:tcPr>
          <w:p w:rsidR="00E96531" w:rsidRPr="003B7F66" w:rsidRDefault="00E96531" w:rsidP="007E18D4">
            <w:pPr>
              <w:pStyle w:val="a3"/>
              <w:keepNext/>
              <w:widowControl w:val="0"/>
              <w:rPr>
                <w:b/>
                <w:caps/>
                <w:color w:val="000000"/>
                <w:sz w:val="24"/>
                <w:szCs w:val="24"/>
                <w:lang w:val="uz-Cyrl-UZ"/>
              </w:rPr>
            </w:pPr>
            <w:r w:rsidRPr="003B7F66">
              <w:rPr>
                <w:b/>
                <w:color w:val="000000"/>
                <w:sz w:val="24"/>
                <w:szCs w:val="24"/>
                <w:lang w:val="uz-Cyrl-UZ"/>
              </w:rPr>
              <w:t>МЕҲНАТНИ МУҲОФАЗА ҚИЛИШ</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IX.</w:t>
            </w:r>
          </w:p>
        </w:tc>
        <w:tc>
          <w:tcPr>
            <w:tcW w:w="7656" w:type="dxa"/>
          </w:tcPr>
          <w:p w:rsidR="00E96531" w:rsidRPr="003B7F66" w:rsidRDefault="00E96531" w:rsidP="007E18D4">
            <w:pPr>
              <w:pStyle w:val="a3"/>
              <w:keepNext/>
              <w:widowControl w:val="0"/>
              <w:rPr>
                <w:b/>
                <w:caps/>
                <w:color w:val="000000"/>
                <w:sz w:val="24"/>
                <w:szCs w:val="24"/>
                <w:lang w:val="uz-Cyrl-UZ"/>
              </w:rPr>
            </w:pPr>
            <w:r w:rsidRPr="003B7F66">
              <w:rPr>
                <w:b/>
                <w:color w:val="000000"/>
                <w:sz w:val="24"/>
                <w:szCs w:val="24"/>
                <w:lang w:val="uz-Cyrl-UZ"/>
              </w:rPr>
              <w:t>ИЖТИМОИЙ ИМТИЁЗ ВА КАФОЛАТЛАР</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Х.</w:t>
            </w:r>
          </w:p>
        </w:tc>
        <w:tc>
          <w:tcPr>
            <w:tcW w:w="7656" w:type="dxa"/>
          </w:tcPr>
          <w:p w:rsidR="00E96531" w:rsidRPr="003B7F66" w:rsidRDefault="00E96531" w:rsidP="007E18D4">
            <w:pPr>
              <w:pStyle w:val="a3"/>
              <w:keepNext/>
              <w:keepLines/>
              <w:widowControl w:val="0"/>
              <w:rPr>
                <w:b/>
                <w:caps/>
                <w:color w:val="000000"/>
                <w:sz w:val="24"/>
                <w:szCs w:val="24"/>
                <w:lang w:val="uz-Cyrl-UZ"/>
              </w:rPr>
            </w:pPr>
            <w:r w:rsidRPr="003B7F66">
              <w:rPr>
                <w:b/>
                <w:color w:val="000000"/>
                <w:sz w:val="24"/>
                <w:szCs w:val="24"/>
                <w:lang w:val="uz-Cyrl-UZ"/>
              </w:rPr>
              <w:t>МАДАНИЙ-МАЪРИФИЙ, ЖИСМОНИЙ ТАРБИЯ ВА СОҒЛОМЛАШТИРИШ ИШЛАРИ</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232253"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XI.</w:t>
            </w:r>
          </w:p>
        </w:tc>
        <w:tc>
          <w:tcPr>
            <w:tcW w:w="7656" w:type="dxa"/>
          </w:tcPr>
          <w:p w:rsidR="00E96531" w:rsidRPr="003B7F66" w:rsidRDefault="00E96531" w:rsidP="007E18D4">
            <w:pPr>
              <w:keepNext/>
              <w:rPr>
                <w:b/>
                <w:caps/>
                <w:color w:val="000000"/>
                <w:lang w:val="uz-Cyrl-UZ"/>
              </w:rPr>
            </w:pPr>
            <w:r w:rsidRPr="003B7F66">
              <w:rPr>
                <w:b/>
                <w:color w:val="000000"/>
                <w:lang w:val="uz-Cyrl-UZ"/>
              </w:rPr>
              <w:t>АЁЛЛАР МЕҲНАТИНИ ТАРТИБГА СОЛИШ. АЁЛЛАР ВА ОИЛАВИЙ ВАЗИФАЛАРНИ БАЖАРИШ БИЛАН МАШҒУЛ ШАХСЛАРГА БЕРИЛАДИГАН ҚЎШИМЧА ИМТИЁЗЛАР ВА КАФОЛАТЛАР</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232253"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olor w:val="000000"/>
                <w:sz w:val="24"/>
                <w:szCs w:val="24"/>
                <w:lang w:val="uz-Cyrl-UZ"/>
              </w:rPr>
              <w:t>XII.</w:t>
            </w:r>
          </w:p>
        </w:tc>
        <w:tc>
          <w:tcPr>
            <w:tcW w:w="7656" w:type="dxa"/>
          </w:tcPr>
          <w:p w:rsidR="00E96531" w:rsidRPr="003B7F66" w:rsidRDefault="00E96531" w:rsidP="007E18D4">
            <w:pPr>
              <w:keepNext/>
              <w:rPr>
                <w:b/>
                <w:color w:val="000000"/>
                <w:lang w:val="uz-Cyrl-UZ"/>
              </w:rPr>
            </w:pPr>
            <w:r w:rsidRPr="003B7F66">
              <w:rPr>
                <w:b/>
                <w:color w:val="000000"/>
                <w:lang w:val="uz-Cyrl-UZ"/>
              </w:rPr>
              <w:t>ЁШЛАР УЧУН ҚЎШИМЧА ИМТИЁЗ ВА КАФОЛАТЛАР</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XIII.</w:t>
            </w:r>
          </w:p>
        </w:tc>
        <w:tc>
          <w:tcPr>
            <w:tcW w:w="7656" w:type="dxa"/>
          </w:tcPr>
          <w:p w:rsidR="00E96531" w:rsidRPr="003B7F66" w:rsidRDefault="00E96531" w:rsidP="007E18D4">
            <w:pPr>
              <w:pStyle w:val="a3"/>
              <w:widowControl w:val="0"/>
              <w:rPr>
                <w:b/>
                <w:caps/>
                <w:color w:val="000000"/>
                <w:sz w:val="24"/>
                <w:szCs w:val="24"/>
                <w:lang w:val="uz-Cyrl-UZ"/>
              </w:rPr>
            </w:pPr>
            <w:r w:rsidRPr="003B7F66">
              <w:rPr>
                <w:b/>
                <w:color w:val="000000"/>
                <w:sz w:val="24"/>
                <w:szCs w:val="24"/>
                <w:lang w:val="uz-Cyrl-UZ"/>
              </w:rPr>
              <w:t xml:space="preserve">МЕҲНАТ НИЗОЛАРИНИ </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232253"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aps/>
                <w:color w:val="000000"/>
                <w:sz w:val="24"/>
                <w:szCs w:val="24"/>
                <w:lang w:val="uz-Cyrl-UZ"/>
              </w:rPr>
              <w:t>XIV.</w:t>
            </w:r>
          </w:p>
        </w:tc>
        <w:tc>
          <w:tcPr>
            <w:tcW w:w="7656" w:type="dxa"/>
          </w:tcPr>
          <w:p w:rsidR="00E96531" w:rsidRPr="003B7F66" w:rsidRDefault="00E96531" w:rsidP="00642015">
            <w:pPr>
              <w:pStyle w:val="a3"/>
              <w:keepNext/>
              <w:keepLines/>
              <w:widowControl w:val="0"/>
              <w:rPr>
                <w:b/>
                <w:caps/>
                <w:color w:val="000000"/>
                <w:sz w:val="24"/>
                <w:szCs w:val="24"/>
                <w:lang w:val="uz-Cyrl-UZ"/>
              </w:rPr>
            </w:pPr>
            <w:r w:rsidRPr="003B7F66">
              <w:rPr>
                <w:b/>
                <w:color w:val="000000"/>
                <w:sz w:val="24"/>
                <w:szCs w:val="24"/>
                <w:lang w:val="uz-Cyrl-UZ"/>
              </w:rPr>
              <w:t xml:space="preserve">ИЖТИМОИЙ ШЕРИКЛИК. КАСАБА УЮШМА </w:t>
            </w:r>
            <w:r w:rsidR="00642015">
              <w:rPr>
                <w:b/>
                <w:color w:val="000000"/>
                <w:sz w:val="24"/>
                <w:szCs w:val="24"/>
                <w:lang w:val="uz-Cyrl-UZ"/>
              </w:rPr>
              <w:t>ТАШКИЛОТИ</w:t>
            </w:r>
            <w:r w:rsidRPr="003B7F66">
              <w:rPr>
                <w:b/>
                <w:color w:val="000000"/>
                <w:sz w:val="24"/>
                <w:szCs w:val="24"/>
                <w:lang w:val="uz-Cyrl-UZ"/>
              </w:rPr>
              <w:t xml:space="preserve"> ВА САЙЛАБ ҚЎЙИЛАДИГАН КАСАБА УЮШМА ФАОЛЛАРИ ФАОЛИЯТИНИНГ КАФОЛАТИНИ ТАЪМИНЛАШ </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3B7F66" w:rsidTr="007E18D4">
        <w:tc>
          <w:tcPr>
            <w:tcW w:w="816" w:type="dxa"/>
          </w:tcPr>
          <w:p w:rsidR="00E96531" w:rsidRPr="003B7F66" w:rsidRDefault="00E96531" w:rsidP="007E18D4">
            <w:pPr>
              <w:pStyle w:val="a3"/>
              <w:widowControl w:val="0"/>
              <w:jc w:val="center"/>
              <w:rPr>
                <w:b/>
                <w:caps/>
                <w:color w:val="000000"/>
                <w:sz w:val="24"/>
                <w:szCs w:val="24"/>
                <w:lang w:val="uz-Cyrl-UZ"/>
              </w:rPr>
            </w:pPr>
            <w:r w:rsidRPr="003B7F66">
              <w:rPr>
                <w:b/>
                <w:color w:val="000000"/>
                <w:sz w:val="24"/>
                <w:szCs w:val="24"/>
                <w:lang w:val="uz-Cyrl-UZ"/>
              </w:rPr>
              <w:t>ХV.</w:t>
            </w:r>
          </w:p>
        </w:tc>
        <w:tc>
          <w:tcPr>
            <w:tcW w:w="7656" w:type="dxa"/>
          </w:tcPr>
          <w:p w:rsidR="00E96531" w:rsidRPr="003B7F66" w:rsidRDefault="00E96531" w:rsidP="007E18D4">
            <w:pPr>
              <w:pStyle w:val="3"/>
              <w:rPr>
                <w:color w:val="000000"/>
                <w:sz w:val="24"/>
                <w:szCs w:val="24"/>
                <w:lang w:val="uz-Cyrl-UZ"/>
              </w:rPr>
            </w:pPr>
            <w:r w:rsidRPr="003B7F66">
              <w:rPr>
                <w:color w:val="000000"/>
                <w:sz w:val="24"/>
                <w:szCs w:val="24"/>
                <w:lang w:val="uz-Cyrl-UZ"/>
              </w:rPr>
              <w:t>ЖАМОА ШАРТНОМАСИ БАЖАРИЛИШИНИ НАЗОРАТ ҚИЛИШ</w:t>
            </w:r>
          </w:p>
        </w:tc>
        <w:tc>
          <w:tcPr>
            <w:tcW w:w="1240" w:type="dxa"/>
          </w:tcPr>
          <w:p w:rsidR="00E96531" w:rsidRPr="003B7F66" w:rsidRDefault="00E96531" w:rsidP="007E18D4">
            <w:pPr>
              <w:pStyle w:val="a3"/>
              <w:widowControl w:val="0"/>
              <w:jc w:val="center"/>
              <w:rPr>
                <w:caps/>
                <w:color w:val="000000"/>
                <w:sz w:val="24"/>
                <w:szCs w:val="24"/>
                <w:lang w:val="uz-Cyrl-UZ"/>
              </w:rPr>
            </w:pPr>
          </w:p>
        </w:tc>
      </w:tr>
      <w:tr w:rsidR="00E96531" w:rsidRPr="00232253" w:rsidTr="007E18D4">
        <w:tc>
          <w:tcPr>
            <w:tcW w:w="816" w:type="dxa"/>
          </w:tcPr>
          <w:p w:rsidR="00E96531" w:rsidRPr="003B7F66" w:rsidRDefault="00E96531" w:rsidP="007E18D4">
            <w:pPr>
              <w:pStyle w:val="a3"/>
              <w:widowControl w:val="0"/>
              <w:jc w:val="center"/>
              <w:rPr>
                <w:b/>
                <w:color w:val="000000"/>
                <w:sz w:val="24"/>
                <w:szCs w:val="24"/>
                <w:lang w:val="uz-Cyrl-UZ"/>
              </w:rPr>
            </w:pPr>
            <w:r w:rsidRPr="003B7F66">
              <w:rPr>
                <w:b/>
                <w:caps/>
                <w:color w:val="000000"/>
                <w:sz w:val="24"/>
                <w:szCs w:val="24"/>
                <w:lang w:val="uz-Cyrl-UZ"/>
              </w:rPr>
              <w:t>XVI</w:t>
            </w:r>
            <w:r w:rsidRPr="003B7F66">
              <w:rPr>
                <w:b/>
                <w:bCs/>
                <w:color w:val="000000"/>
                <w:sz w:val="24"/>
                <w:szCs w:val="24"/>
                <w:lang w:val="uz-Cyrl-UZ"/>
              </w:rPr>
              <w:t>.</w:t>
            </w:r>
          </w:p>
        </w:tc>
        <w:tc>
          <w:tcPr>
            <w:tcW w:w="7656" w:type="dxa"/>
          </w:tcPr>
          <w:p w:rsidR="00E96531" w:rsidRPr="003B7F66" w:rsidRDefault="00E96531" w:rsidP="007E18D4">
            <w:pPr>
              <w:keepNext/>
              <w:keepLines/>
              <w:widowControl w:val="0"/>
              <w:rPr>
                <w:b/>
                <w:bCs/>
                <w:color w:val="000000"/>
                <w:lang w:val="uz-Cyrl-UZ"/>
              </w:rPr>
            </w:pPr>
            <w:r w:rsidRPr="003B7F66">
              <w:rPr>
                <w:b/>
                <w:bCs/>
                <w:color w:val="000000"/>
                <w:lang w:val="uz-Cyrl-UZ"/>
              </w:rPr>
              <w:t>ЖАМОА ШАРТНОМАСИ МАЖБУРИЯТЛАРИНИНГ БУЗИЛИШИ ЁКИ УЛАРНИ БАЖАРМАСЛИК УЧУН ЖАВОБГАРЛИК</w:t>
            </w:r>
          </w:p>
        </w:tc>
        <w:tc>
          <w:tcPr>
            <w:tcW w:w="1240" w:type="dxa"/>
          </w:tcPr>
          <w:p w:rsidR="00E96531" w:rsidRPr="003B7F66" w:rsidRDefault="00E96531" w:rsidP="007E18D4">
            <w:pPr>
              <w:pStyle w:val="a3"/>
              <w:widowControl w:val="0"/>
              <w:jc w:val="center"/>
              <w:rPr>
                <w:caps/>
                <w:color w:val="000000"/>
                <w:sz w:val="24"/>
                <w:szCs w:val="24"/>
                <w:lang w:val="uz-Cyrl-UZ"/>
              </w:rPr>
            </w:pPr>
          </w:p>
        </w:tc>
      </w:tr>
    </w:tbl>
    <w:p w:rsidR="00E96531" w:rsidRPr="003B7F66" w:rsidRDefault="00E96531" w:rsidP="00E96531">
      <w:pPr>
        <w:ind w:firstLine="720"/>
        <w:jc w:val="both"/>
        <w:rPr>
          <w:color w:val="000000"/>
          <w:sz w:val="26"/>
          <w:szCs w:val="26"/>
          <w:lang w:val="uz-Cyrl-UZ"/>
        </w:rPr>
      </w:pPr>
    </w:p>
    <w:p w:rsidR="00E96531" w:rsidRPr="003B7F66" w:rsidRDefault="00E96531" w:rsidP="00E96531">
      <w:pPr>
        <w:ind w:firstLine="720"/>
        <w:jc w:val="both"/>
        <w:rPr>
          <w:color w:val="000000"/>
          <w:sz w:val="26"/>
          <w:szCs w:val="26"/>
          <w:lang w:val="uz-Cyrl-UZ"/>
        </w:rPr>
      </w:pPr>
    </w:p>
    <w:p w:rsidR="00E96531" w:rsidRPr="003B7F66" w:rsidRDefault="00E96531" w:rsidP="00E96531">
      <w:pPr>
        <w:ind w:firstLine="720"/>
        <w:jc w:val="both"/>
        <w:rPr>
          <w:color w:val="000000"/>
          <w:sz w:val="26"/>
          <w:szCs w:val="26"/>
          <w:lang w:val="uz-Cyrl-UZ"/>
        </w:rPr>
      </w:pPr>
    </w:p>
    <w:p w:rsidR="00E96531" w:rsidRPr="003B7F66" w:rsidRDefault="00E96531" w:rsidP="00E96531">
      <w:pPr>
        <w:ind w:firstLine="720"/>
        <w:jc w:val="both"/>
        <w:rPr>
          <w:color w:val="000000"/>
          <w:sz w:val="26"/>
          <w:szCs w:val="26"/>
          <w:lang w:val="uz-Cyrl-UZ"/>
        </w:rPr>
      </w:pPr>
    </w:p>
    <w:p w:rsidR="00E96531" w:rsidRPr="003B7F66" w:rsidRDefault="00E96531" w:rsidP="00E96531">
      <w:pPr>
        <w:ind w:firstLine="720"/>
        <w:jc w:val="both"/>
        <w:rPr>
          <w:color w:val="000000"/>
          <w:sz w:val="26"/>
          <w:szCs w:val="26"/>
          <w:lang w:val="uz-Cyrl-UZ"/>
        </w:rPr>
      </w:pPr>
    </w:p>
    <w:p w:rsidR="00E96531" w:rsidRPr="003B7F66" w:rsidRDefault="00E96531" w:rsidP="00E96531">
      <w:pPr>
        <w:ind w:firstLine="720"/>
        <w:jc w:val="both"/>
        <w:rPr>
          <w:color w:val="000000"/>
          <w:sz w:val="26"/>
          <w:szCs w:val="26"/>
          <w:lang w:val="uz-Cyrl-UZ"/>
        </w:rPr>
      </w:pPr>
    </w:p>
    <w:p w:rsidR="00E96531" w:rsidRPr="003B7F66" w:rsidRDefault="00E96531" w:rsidP="00E96531">
      <w:pPr>
        <w:ind w:firstLine="720"/>
        <w:jc w:val="both"/>
        <w:rPr>
          <w:color w:val="000000"/>
          <w:sz w:val="26"/>
          <w:szCs w:val="26"/>
          <w:lang w:val="uz-Cyrl-UZ"/>
        </w:rPr>
      </w:pPr>
    </w:p>
    <w:p w:rsidR="00E96531" w:rsidRPr="003B7F66" w:rsidRDefault="00E96531" w:rsidP="00E96531">
      <w:pPr>
        <w:ind w:firstLine="720"/>
        <w:jc w:val="both"/>
        <w:rPr>
          <w:color w:val="000000"/>
          <w:sz w:val="26"/>
          <w:szCs w:val="26"/>
          <w:lang w:val="uz-Cyrl-UZ"/>
        </w:rPr>
      </w:pPr>
    </w:p>
    <w:p w:rsidR="00E96531" w:rsidRPr="003B7F66" w:rsidRDefault="00E96531" w:rsidP="00E96531">
      <w:pPr>
        <w:ind w:firstLine="720"/>
        <w:jc w:val="both"/>
        <w:rPr>
          <w:color w:val="000000"/>
          <w:sz w:val="26"/>
          <w:szCs w:val="26"/>
          <w:lang w:val="uz-Cyrl-UZ"/>
        </w:rPr>
      </w:pPr>
    </w:p>
    <w:p w:rsidR="007E18D4" w:rsidRPr="00E96531" w:rsidRDefault="007E18D4">
      <w:pPr>
        <w:rPr>
          <w:lang w:val="uz-Cyrl-UZ"/>
        </w:rPr>
      </w:pPr>
    </w:p>
    <w:sectPr w:rsidR="007E18D4" w:rsidRPr="00E96531" w:rsidSect="007E18D4">
      <w:footerReference w:type="even" r:id="rId10"/>
      <w:footerReference w:type="default" r:id="rId11"/>
      <w:pgSz w:w="11906" w:h="16838"/>
      <w:pgMar w:top="851" w:right="707" w:bottom="993"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EFC" w:rsidRDefault="00885EFC">
      <w:r>
        <w:separator/>
      </w:r>
    </w:p>
  </w:endnote>
  <w:endnote w:type="continuationSeparator" w:id="0">
    <w:p w:rsidR="00885EFC" w:rsidRDefault="0088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Uzb Rom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63" w:rsidRDefault="005F1363" w:rsidP="007E18D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F1363" w:rsidRDefault="005F1363" w:rsidP="007E18D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63" w:rsidRDefault="005F1363">
    <w:pPr>
      <w:pStyle w:val="a6"/>
      <w:jc w:val="center"/>
    </w:pPr>
    <w:r>
      <w:fldChar w:fldCharType="begin"/>
    </w:r>
    <w:r>
      <w:instrText>PAGE   \* MERGEFORMAT</w:instrText>
    </w:r>
    <w:r>
      <w:fldChar w:fldCharType="separate"/>
    </w:r>
    <w:r w:rsidR="00E10831">
      <w:rPr>
        <w:noProof/>
      </w:rPr>
      <w:t>17</w:t>
    </w:r>
    <w:r>
      <w:fldChar w:fldCharType="end"/>
    </w:r>
  </w:p>
  <w:p w:rsidR="005F1363" w:rsidRPr="00CF35AA" w:rsidRDefault="005F1363" w:rsidP="007E18D4">
    <w:pPr>
      <w:pStyle w:val="a6"/>
      <w:ind w:right="360"/>
      <w:rPr>
        <w:lang w:val="uz-Cyrl-U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EFC" w:rsidRDefault="00885EFC">
      <w:r>
        <w:separator/>
      </w:r>
    </w:p>
  </w:footnote>
  <w:footnote w:type="continuationSeparator" w:id="0">
    <w:p w:rsidR="00885EFC" w:rsidRDefault="00885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3F85B22"/>
    <w:lvl w:ilvl="0">
      <w:start w:val="1"/>
      <w:numFmt w:val="decimal"/>
      <w:lvlText w:val="%1."/>
      <w:lvlJc w:val="left"/>
      <w:rPr>
        <w:rFonts w:ascii="Times New Roman" w:hAnsi="Times New Roman" w:cs="Times New Roman"/>
        <w:b w:val="0"/>
        <w:bCs w:val="0"/>
        <w:i w:val="0"/>
        <w:iCs w:val="0"/>
        <w:strike w:val="0"/>
        <w:color w:val="auto"/>
        <w:sz w:val="24"/>
        <w:szCs w:val="24"/>
        <w:u w:val="none"/>
      </w:rPr>
    </w:lvl>
    <w:lvl w:ilvl="1">
      <w:start w:val="4"/>
      <w:numFmt w:val="upperRoman"/>
      <w:lvlText w:val="%2."/>
      <w:lvlJc w:val="left"/>
      <w:pPr>
        <w:ind w:left="1500" w:hanging="720"/>
      </w:pPr>
      <w:rPr>
        <w:rFonts w:ascii="Times New Roman" w:hAnsi="Times New Roman" w:cs="Times New Roman"/>
        <w:b/>
        <w:bCs/>
        <w:i w:val="0"/>
        <w:iCs w:val="0"/>
        <w:strike w:val="0"/>
        <w:color w:val="auto"/>
        <w:sz w:val="24"/>
        <w:szCs w:val="24"/>
        <w:u w:val="none"/>
      </w:rPr>
    </w:lvl>
    <w:lvl w:ilvl="2">
      <w:start w:val="4"/>
      <w:numFmt w:val="upperRoman"/>
      <w:lvlText w:val="%3."/>
      <w:lvlJc w:val="left"/>
      <w:pPr>
        <w:ind w:left="1860" w:hanging="720"/>
      </w:pPr>
      <w:rPr>
        <w:rFonts w:ascii="Times New Roman" w:hAnsi="Times New Roman" w:cs="Times New Roman"/>
        <w:b/>
        <w:bCs/>
        <w:i w:val="0"/>
        <w:iCs w:val="0"/>
        <w:strike w:val="0"/>
        <w:color w:val="auto"/>
        <w:sz w:val="24"/>
        <w:szCs w:val="24"/>
        <w:u w:val="none"/>
      </w:rPr>
    </w:lvl>
    <w:lvl w:ilvl="3">
      <w:start w:val="4"/>
      <w:numFmt w:val="upperRoman"/>
      <w:lvlText w:val="%4."/>
      <w:lvlJc w:val="left"/>
      <w:pPr>
        <w:ind w:left="2220" w:hanging="720"/>
      </w:pPr>
      <w:rPr>
        <w:rFonts w:ascii="Times New Roman" w:hAnsi="Times New Roman" w:cs="Times New Roman"/>
        <w:b/>
        <w:bCs/>
        <w:i w:val="0"/>
        <w:iCs w:val="0"/>
        <w:strike w:val="0"/>
        <w:color w:val="auto"/>
        <w:sz w:val="24"/>
        <w:szCs w:val="24"/>
        <w:u w:val="none"/>
      </w:rPr>
    </w:lvl>
    <w:lvl w:ilvl="4">
      <w:start w:val="4"/>
      <w:numFmt w:val="upperRoman"/>
      <w:lvlText w:val="%5."/>
      <w:lvlJc w:val="left"/>
      <w:pPr>
        <w:ind w:left="2580" w:hanging="720"/>
      </w:pPr>
      <w:rPr>
        <w:rFonts w:ascii="Times New Roman" w:hAnsi="Times New Roman" w:cs="Times New Roman"/>
        <w:b/>
        <w:bCs/>
        <w:i w:val="0"/>
        <w:iCs w:val="0"/>
        <w:strike w:val="0"/>
        <w:color w:val="auto"/>
        <w:sz w:val="24"/>
        <w:szCs w:val="24"/>
        <w:u w:val="none"/>
      </w:rPr>
    </w:lvl>
    <w:lvl w:ilvl="5">
      <w:start w:val="4"/>
      <w:numFmt w:val="upperRoman"/>
      <w:lvlText w:val="%6."/>
      <w:lvlJc w:val="left"/>
      <w:pPr>
        <w:ind w:left="2940" w:hanging="720"/>
      </w:pPr>
      <w:rPr>
        <w:rFonts w:ascii="Times New Roman" w:hAnsi="Times New Roman" w:cs="Times New Roman"/>
        <w:b/>
        <w:bCs/>
        <w:i w:val="0"/>
        <w:iCs w:val="0"/>
        <w:strike w:val="0"/>
        <w:color w:val="auto"/>
        <w:sz w:val="24"/>
        <w:szCs w:val="24"/>
        <w:u w:val="none"/>
      </w:rPr>
    </w:lvl>
    <w:lvl w:ilvl="6">
      <w:start w:val="4"/>
      <w:numFmt w:val="upperRoman"/>
      <w:lvlText w:val="%7."/>
      <w:lvlJc w:val="left"/>
      <w:pPr>
        <w:ind w:left="3300" w:hanging="720"/>
      </w:pPr>
      <w:rPr>
        <w:rFonts w:ascii="Times New Roman" w:hAnsi="Times New Roman" w:cs="Times New Roman"/>
        <w:b/>
        <w:bCs/>
        <w:i w:val="0"/>
        <w:iCs w:val="0"/>
        <w:strike w:val="0"/>
        <w:color w:val="auto"/>
        <w:sz w:val="24"/>
        <w:szCs w:val="24"/>
        <w:u w:val="none"/>
      </w:rPr>
    </w:lvl>
    <w:lvl w:ilvl="7">
      <w:start w:val="4"/>
      <w:numFmt w:val="upperRoman"/>
      <w:lvlText w:val="%8."/>
      <w:lvlJc w:val="left"/>
      <w:pPr>
        <w:ind w:left="3660" w:hanging="720"/>
      </w:pPr>
      <w:rPr>
        <w:rFonts w:ascii="Times New Roman" w:hAnsi="Times New Roman" w:cs="Times New Roman"/>
        <w:b/>
        <w:bCs/>
        <w:i w:val="0"/>
        <w:iCs w:val="0"/>
        <w:strike w:val="0"/>
        <w:color w:val="auto"/>
        <w:sz w:val="24"/>
        <w:szCs w:val="24"/>
        <w:u w:val="none"/>
      </w:rPr>
    </w:lvl>
    <w:lvl w:ilvl="8">
      <w:start w:val="4"/>
      <w:numFmt w:val="upperRoman"/>
      <w:lvlText w:val="%9."/>
      <w:lvlJc w:val="left"/>
      <w:pPr>
        <w:ind w:left="4020" w:hanging="720"/>
      </w:pPr>
      <w:rPr>
        <w:rFonts w:ascii="Times New Roman" w:hAnsi="Times New Roman" w:cs="Times New Roman"/>
        <w:b/>
        <w:bCs/>
        <w:i w:val="0"/>
        <w:iCs w:val="0"/>
        <w:strike w:val="0"/>
        <w:color w:val="auto"/>
        <w:sz w:val="24"/>
        <w:szCs w:val="24"/>
        <w:u w:val="none"/>
      </w:rPr>
    </w:lvl>
  </w:abstractNum>
  <w:abstractNum w:abstractNumId="1">
    <w:nsid w:val="00000002"/>
    <w:multiLevelType w:val="multilevel"/>
    <w:tmpl w:val="00000002"/>
    <w:lvl w:ilvl="0">
      <w:start w:val="2"/>
      <w:numFmt w:val="decimal"/>
      <w:lvlText w:val="%1."/>
      <w:lvlJc w:val="left"/>
      <w:pPr>
        <w:ind w:left="390" w:hanging="390"/>
      </w:pPr>
      <w:rPr>
        <w:rFonts w:ascii="Times New Roman" w:hAnsi="Times New Roman" w:cs="Times New Roman"/>
        <w:b w:val="0"/>
        <w:bCs w:val="0"/>
        <w:i w:val="0"/>
        <w:iCs w:val="0"/>
        <w:strike w:val="0"/>
        <w:color w:val="auto"/>
        <w:sz w:val="26"/>
        <w:szCs w:val="26"/>
        <w:u w:val="none"/>
      </w:rPr>
    </w:lvl>
    <w:lvl w:ilvl="1">
      <w:start w:val="2"/>
      <w:numFmt w:val="decimal"/>
      <w:lvlText w:val="%1.%2."/>
      <w:lvlJc w:val="left"/>
      <w:pPr>
        <w:ind w:left="390" w:hanging="390"/>
      </w:pPr>
      <w:rPr>
        <w:rFonts w:ascii="Times New Roman" w:hAnsi="Times New Roman" w:cs="Times New Roman"/>
        <w:b w:val="0"/>
        <w:bCs w:val="0"/>
        <w:i w:val="0"/>
        <w:iCs w:val="0"/>
        <w:strike w:val="0"/>
        <w:color w:val="auto"/>
        <w:sz w:val="26"/>
        <w:szCs w:val="26"/>
        <w:u w:val="none"/>
      </w:rPr>
    </w:lvl>
    <w:lvl w:ilvl="2">
      <w:start w:val="2"/>
      <w:numFmt w:val="decimal"/>
      <w:lvlText w:val="%1.%2.%3."/>
      <w:lvlJc w:val="left"/>
      <w:pPr>
        <w:ind w:left="750" w:hanging="390"/>
      </w:pPr>
      <w:rPr>
        <w:rFonts w:ascii="Times New Roman" w:hAnsi="Times New Roman" w:cs="Times New Roman"/>
        <w:b w:val="0"/>
        <w:bCs w:val="0"/>
        <w:i w:val="0"/>
        <w:iCs w:val="0"/>
        <w:strike w:val="0"/>
        <w:color w:val="auto"/>
        <w:sz w:val="26"/>
        <w:szCs w:val="26"/>
        <w:u w:val="none"/>
      </w:rPr>
    </w:lvl>
    <w:lvl w:ilvl="3">
      <w:start w:val="2"/>
      <w:numFmt w:val="decimal"/>
      <w:lvlText w:val="%1.%2.%3.%4."/>
      <w:lvlJc w:val="left"/>
      <w:pPr>
        <w:ind w:left="1110" w:hanging="390"/>
      </w:pPr>
      <w:rPr>
        <w:rFonts w:ascii="Times New Roman" w:hAnsi="Times New Roman" w:cs="Times New Roman"/>
        <w:b w:val="0"/>
        <w:bCs w:val="0"/>
        <w:i w:val="0"/>
        <w:iCs w:val="0"/>
        <w:strike w:val="0"/>
        <w:color w:val="auto"/>
        <w:sz w:val="26"/>
        <w:szCs w:val="26"/>
        <w:u w:val="none"/>
      </w:rPr>
    </w:lvl>
    <w:lvl w:ilvl="4">
      <w:start w:val="2"/>
      <w:numFmt w:val="decimal"/>
      <w:lvlText w:val="%1.%2.%3.%4.%5."/>
      <w:lvlJc w:val="left"/>
      <w:pPr>
        <w:ind w:left="1470" w:hanging="390"/>
      </w:pPr>
      <w:rPr>
        <w:rFonts w:ascii="Times New Roman" w:hAnsi="Times New Roman" w:cs="Times New Roman"/>
        <w:b w:val="0"/>
        <w:bCs w:val="0"/>
        <w:i w:val="0"/>
        <w:iCs w:val="0"/>
        <w:strike w:val="0"/>
        <w:color w:val="auto"/>
        <w:sz w:val="26"/>
        <w:szCs w:val="26"/>
        <w:u w:val="none"/>
      </w:rPr>
    </w:lvl>
    <w:lvl w:ilvl="5">
      <w:start w:val="2"/>
      <w:numFmt w:val="decimal"/>
      <w:lvlText w:val="%1.%2.%3.%4.%5.%6."/>
      <w:lvlJc w:val="left"/>
      <w:pPr>
        <w:ind w:left="1830" w:hanging="390"/>
      </w:pPr>
      <w:rPr>
        <w:rFonts w:ascii="Times New Roman" w:hAnsi="Times New Roman" w:cs="Times New Roman"/>
        <w:b w:val="0"/>
        <w:bCs w:val="0"/>
        <w:i w:val="0"/>
        <w:iCs w:val="0"/>
        <w:strike w:val="0"/>
        <w:color w:val="auto"/>
        <w:sz w:val="26"/>
        <w:szCs w:val="26"/>
        <w:u w:val="none"/>
      </w:rPr>
    </w:lvl>
    <w:lvl w:ilvl="6">
      <w:start w:val="2"/>
      <w:numFmt w:val="decimal"/>
      <w:lvlText w:val="%1.%2.%3.%4.%5.%6.%7."/>
      <w:lvlJc w:val="left"/>
      <w:pPr>
        <w:ind w:left="2190" w:hanging="390"/>
      </w:pPr>
      <w:rPr>
        <w:rFonts w:ascii="Times New Roman" w:hAnsi="Times New Roman" w:cs="Times New Roman"/>
        <w:b w:val="0"/>
        <w:bCs w:val="0"/>
        <w:i w:val="0"/>
        <w:iCs w:val="0"/>
        <w:strike w:val="0"/>
        <w:color w:val="auto"/>
        <w:sz w:val="26"/>
        <w:szCs w:val="26"/>
        <w:u w:val="none"/>
      </w:rPr>
    </w:lvl>
    <w:lvl w:ilvl="7">
      <w:start w:val="2"/>
      <w:numFmt w:val="decimal"/>
      <w:lvlText w:val="%1.%2.%3.%4.%5.%6.%7.%8."/>
      <w:lvlJc w:val="left"/>
      <w:pPr>
        <w:ind w:left="2550" w:hanging="390"/>
      </w:pPr>
      <w:rPr>
        <w:rFonts w:ascii="Times New Roman" w:hAnsi="Times New Roman" w:cs="Times New Roman"/>
        <w:b w:val="0"/>
        <w:bCs w:val="0"/>
        <w:i w:val="0"/>
        <w:iCs w:val="0"/>
        <w:strike w:val="0"/>
        <w:color w:val="auto"/>
        <w:sz w:val="26"/>
        <w:szCs w:val="26"/>
        <w:u w:val="none"/>
      </w:rPr>
    </w:lvl>
    <w:lvl w:ilvl="8">
      <w:start w:val="2"/>
      <w:numFmt w:val="decimal"/>
      <w:lvlText w:val="%1.%2.%3.%4.%5.%6.%7.%8.%9."/>
      <w:lvlJc w:val="left"/>
      <w:pPr>
        <w:ind w:left="2910" w:hanging="390"/>
      </w:pPr>
      <w:rPr>
        <w:rFonts w:ascii="Times New Roman" w:hAnsi="Times New Roman" w:cs="Times New Roman"/>
        <w:b w:val="0"/>
        <w:bCs w:val="0"/>
        <w:i w:val="0"/>
        <w:iCs w:val="0"/>
        <w:strike w:val="0"/>
        <w:color w:val="auto"/>
        <w:sz w:val="26"/>
        <w:szCs w:val="26"/>
        <w:u w:val="none"/>
      </w:rPr>
    </w:lvl>
  </w:abstractNum>
  <w:abstractNum w:abstractNumId="2">
    <w:nsid w:val="2D5B3A8E"/>
    <w:multiLevelType w:val="hybridMultilevel"/>
    <w:tmpl w:val="1896AB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753BC4"/>
    <w:multiLevelType w:val="multilevel"/>
    <w:tmpl w:val="33753BC4"/>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nsid w:val="44536AA6"/>
    <w:multiLevelType w:val="hybridMultilevel"/>
    <w:tmpl w:val="9DC03C0A"/>
    <w:lvl w:ilvl="0" w:tplc="0419000F">
      <w:start w:val="1"/>
      <w:numFmt w:val="decimal"/>
      <w:lvlText w:val="%1."/>
      <w:lvlJc w:val="left"/>
      <w:pPr>
        <w:tabs>
          <w:tab w:val="num" w:pos="5464"/>
        </w:tabs>
        <w:ind w:left="5464" w:hanging="360"/>
      </w:pPr>
      <w:rPr>
        <w:rFonts w:hint="default"/>
      </w:rPr>
    </w:lvl>
    <w:lvl w:ilvl="1" w:tplc="04190019" w:tentative="1">
      <w:start w:val="1"/>
      <w:numFmt w:val="lowerLetter"/>
      <w:lvlText w:val="%2."/>
      <w:lvlJc w:val="left"/>
      <w:pPr>
        <w:tabs>
          <w:tab w:val="num" w:pos="6184"/>
        </w:tabs>
        <w:ind w:left="6184" w:hanging="360"/>
      </w:pPr>
    </w:lvl>
    <w:lvl w:ilvl="2" w:tplc="0419001B" w:tentative="1">
      <w:start w:val="1"/>
      <w:numFmt w:val="lowerRoman"/>
      <w:lvlText w:val="%3."/>
      <w:lvlJc w:val="right"/>
      <w:pPr>
        <w:tabs>
          <w:tab w:val="num" w:pos="6904"/>
        </w:tabs>
        <w:ind w:left="6904" w:hanging="180"/>
      </w:pPr>
    </w:lvl>
    <w:lvl w:ilvl="3" w:tplc="0419000F" w:tentative="1">
      <w:start w:val="1"/>
      <w:numFmt w:val="decimal"/>
      <w:lvlText w:val="%4."/>
      <w:lvlJc w:val="left"/>
      <w:pPr>
        <w:tabs>
          <w:tab w:val="num" w:pos="7624"/>
        </w:tabs>
        <w:ind w:left="7624" w:hanging="360"/>
      </w:pPr>
    </w:lvl>
    <w:lvl w:ilvl="4" w:tplc="04190019" w:tentative="1">
      <w:start w:val="1"/>
      <w:numFmt w:val="lowerLetter"/>
      <w:lvlText w:val="%5."/>
      <w:lvlJc w:val="left"/>
      <w:pPr>
        <w:tabs>
          <w:tab w:val="num" w:pos="8344"/>
        </w:tabs>
        <w:ind w:left="8344" w:hanging="360"/>
      </w:pPr>
    </w:lvl>
    <w:lvl w:ilvl="5" w:tplc="0419001B" w:tentative="1">
      <w:start w:val="1"/>
      <w:numFmt w:val="lowerRoman"/>
      <w:lvlText w:val="%6."/>
      <w:lvlJc w:val="right"/>
      <w:pPr>
        <w:tabs>
          <w:tab w:val="num" w:pos="9064"/>
        </w:tabs>
        <w:ind w:left="9064" w:hanging="180"/>
      </w:pPr>
    </w:lvl>
    <w:lvl w:ilvl="6" w:tplc="0419000F" w:tentative="1">
      <w:start w:val="1"/>
      <w:numFmt w:val="decimal"/>
      <w:lvlText w:val="%7."/>
      <w:lvlJc w:val="left"/>
      <w:pPr>
        <w:tabs>
          <w:tab w:val="num" w:pos="9784"/>
        </w:tabs>
        <w:ind w:left="9784" w:hanging="360"/>
      </w:pPr>
    </w:lvl>
    <w:lvl w:ilvl="7" w:tplc="04190019" w:tentative="1">
      <w:start w:val="1"/>
      <w:numFmt w:val="lowerLetter"/>
      <w:lvlText w:val="%8."/>
      <w:lvlJc w:val="left"/>
      <w:pPr>
        <w:tabs>
          <w:tab w:val="num" w:pos="10504"/>
        </w:tabs>
        <w:ind w:left="10504" w:hanging="360"/>
      </w:pPr>
    </w:lvl>
    <w:lvl w:ilvl="8" w:tplc="0419001B" w:tentative="1">
      <w:start w:val="1"/>
      <w:numFmt w:val="lowerRoman"/>
      <w:lvlText w:val="%9."/>
      <w:lvlJc w:val="right"/>
      <w:pPr>
        <w:tabs>
          <w:tab w:val="num" w:pos="11224"/>
        </w:tabs>
        <w:ind w:left="11224" w:hanging="180"/>
      </w:pPr>
    </w:lvl>
  </w:abstractNum>
  <w:abstractNum w:abstractNumId="5">
    <w:nsid w:val="595E21AB"/>
    <w:multiLevelType w:val="multilevel"/>
    <w:tmpl w:val="BA78FCF0"/>
    <w:lvl w:ilvl="0">
      <w:start w:val="11"/>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607F4244"/>
    <w:multiLevelType w:val="hybridMultilevel"/>
    <w:tmpl w:val="8BC4626A"/>
    <w:lvl w:ilvl="0" w:tplc="876CA8C2">
      <w:start w:val="1"/>
      <w:numFmt w:val="decimal"/>
      <w:lvlText w:val="%1."/>
      <w:lvlJc w:val="left"/>
      <w:pPr>
        <w:ind w:left="720" w:hanging="360"/>
      </w:pPr>
      <w:rPr>
        <w:rFonts w:hint="default"/>
        <w:b/>
        <w:i/>
        <w:color w:val="3333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lvl w:ilvl="0">
        <w:start w:val="1"/>
        <w:numFmt w:val="decimal"/>
        <w:lvlText w:val="%1."/>
        <w:lvlJc w:val="left"/>
        <w:pPr>
          <w:ind w:firstLine="540"/>
        </w:pPr>
        <w:rPr>
          <w:rFonts w:ascii="Times New Roman" w:hAnsi="Times New Roman" w:cs="Times New Roman"/>
          <w:b w:val="0"/>
          <w:bCs w:val="0"/>
          <w:i w:val="0"/>
          <w:iCs w:val="0"/>
          <w:strike w:val="0"/>
          <w:color w:val="auto"/>
          <w:sz w:val="24"/>
          <w:szCs w:val="24"/>
          <w:u w:val="none"/>
        </w:rPr>
      </w:lvl>
    </w:lvlOverride>
    <w:lvlOverride w:ilvl="1">
      <w:lvl w:ilvl="1">
        <w:start w:val="4"/>
        <w:numFmt w:val="upperRoman"/>
        <w:lvlText w:val="%2."/>
        <w:lvlJc w:val="left"/>
        <w:pPr>
          <w:ind w:left="1500" w:hanging="720"/>
        </w:pPr>
        <w:rPr>
          <w:rFonts w:ascii="Times New Roman" w:hAnsi="Times New Roman" w:cs="Times New Roman"/>
          <w:b/>
          <w:bCs/>
          <w:i w:val="0"/>
          <w:iCs w:val="0"/>
          <w:strike w:val="0"/>
          <w:color w:val="auto"/>
          <w:sz w:val="24"/>
          <w:szCs w:val="24"/>
          <w:u w:val="none"/>
        </w:rPr>
      </w:lvl>
    </w:lvlOverride>
    <w:lvlOverride w:ilvl="2">
      <w:lvl w:ilvl="2">
        <w:start w:val="4"/>
        <w:numFmt w:val="upperRoman"/>
        <w:lvlText w:val="%3."/>
        <w:lvlJc w:val="left"/>
        <w:pPr>
          <w:ind w:left="1860" w:hanging="720"/>
        </w:pPr>
        <w:rPr>
          <w:rFonts w:ascii="Times New Roman" w:hAnsi="Times New Roman" w:cs="Times New Roman"/>
          <w:b/>
          <w:bCs/>
          <w:i w:val="0"/>
          <w:iCs w:val="0"/>
          <w:strike w:val="0"/>
          <w:color w:val="auto"/>
          <w:sz w:val="24"/>
          <w:szCs w:val="24"/>
          <w:u w:val="none"/>
        </w:rPr>
      </w:lvl>
    </w:lvlOverride>
    <w:lvlOverride w:ilvl="3">
      <w:lvl w:ilvl="3">
        <w:start w:val="4"/>
        <w:numFmt w:val="upperRoman"/>
        <w:lvlText w:val="%4."/>
        <w:lvlJc w:val="left"/>
        <w:pPr>
          <w:ind w:left="2220" w:hanging="720"/>
        </w:pPr>
        <w:rPr>
          <w:rFonts w:ascii="Times New Roman" w:hAnsi="Times New Roman" w:cs="Times New Roman"/>
          <w:b/>
          <w:bCs/>
          <w:i w:val="0"/>
          <w:iCs w:val="0"/>
          <w:strike w:val="0"/>
          <w:color w:val="auto"/>
          <w:sz w:val="24"/>
          <w:szCs w:val="24"/>
          <w:u w:val="none"/>
        </w:rPr>
      </w:lvl>
    </w:lvlOverride>
    <w:lvlOverride w:ilvl="4">
      <w:lvl w:ilvl="4">
        <w:start w:val="4"/>
        <w:numFmt w:val="upperRoman"/>
        <w:lvlText w:val="%5."/>
        <w:lvlJc w:val="left"/>
        <w:pPr>
          <w:ind w:left="2580" w:hanging="720"/>
        </w:pPr>
        <w:rPr>
          <w:rFonts w:ascii="Times New Roman" w:hAnsi="Times New Roman" w:cs="Times New Roman"/>
          <w:b/>
          <w:bCs/>
          <w:i w:val="0"/>
          <w:iCs w:val="0"/>
          <w:strike w:val="0"/>
          <w:color w:val="auto"/>
          <w:sz w:val="24"/>
          <w:szCs w:val="24"/>
          <w:u w:val="none"/>
        </w:rPr>
      </w:lvl>
    </w:lvlOverride>
    <w:lvlOverride w:ilvl="5">
      <w:lvl w:ilvl="5">
        <w:start w:val="4"/>
        <w:numFmt w:val="upperRoman"/>
        <w:lvlText w:val="%6."/>
        <w:lvlJc w:val="left"/>
        <w:pPr>
          <w:ind w:left="2940" w:hanging="720"/>
        </w:pPr>
        <w:rPr>
          <w:rFonts w:ascii="Times New Roman" w:hAnsi="Times New Roman" w:cs="Times New Roman"/>
          <w:b/>
          <w:bCs/>
          <w:i w:val="0"/>
          <w:iCs w:val="0"/>
          <w:strike w:val="0"/>
          <w:color w:val="auto"/>
          <w:sz w:val="24"/>
          <w:szCs w:val="24"/>
          <w:u w:val="none"/>
        </w:rPr>
      </w:lvl>
    </w:lvlOverride>
    <w:lvlOverride w:ilvl="6">
      <w:lvl w:ilvl="6">
        <w:start w:val="4"/>
        <w:numFmt w:val="upperRoman"/>
        <w:lvlText w:val="%7."/>
        <w:lvlJc w:val="left"/>
        <w:pPr>
          <w:ind w:left="3300" w:hanging="720"/>
        </w:pPr>
        <w:rPr>
          <w:rFonts w:ascii="Times New Roman" w:hAnsi="Times New Roman" w:cs="Times New Roman"/>
          <w:b/>
          <w:bCs/>
          <w:i w:val="0"/>
          <w:iCs w:val="0"/>
          <w:strike w:val="0"/>
          <w:color w:val="auto"/>
          <w:sz w:val="24"/>
          <w:szCs w:val="24"/>
          <w:u w:val="none"/>
        </w:rPr>
      </w:lvl>
    </w:lvlOverride>
    <w:lvlOverride w:ilvl="7">
      <w:lvl w:ilvl="7">
        <w:start w:val="4"/>
        <w:numFmt w:val="upperRoman"/>
        <w:lvlText w:val="%8."/>
        <w:lvlJc w:val="left"/>
        <w:pPr>
          <w:ind w:left="3660" w:hanging="720"/>
        </w:pPr>
        <w:rPr>
          <w:rFonts w:ascii="Times New Roman" w:hAnsi="Times New Roman" w:cs="Times New Roman"/>
          <w:b/>
          <w:bCs/>
          <w:i w:val="0"/>
          <w:iCs w:val="0"/>
          <w:strike w:val="0"/>
          <w:color w:val="auto"/>
          <w:sz w:val="24"/>
          <w:szCs w:val="24"/>
          <w:u w:val="none"/>
        </w:rPr>
      </w:lvl>
    </w:lvlOverride>
    <w:lvlOverride w:ilvl="8">
      <w:lvl w:ilvl="8">
        <w:start w:val="4"/>
        <w:numFmt w:val="upperRoman"/>
        <w:lvlText w:val="%9."/>
        <w:lvlJc w:val="left"/>
        <w:pPr>
          <w:ind w:left="4020" w:hanging="720"/>
        </w:pPr>
        <w:rPr>
          <w:rFonts w:ascii="Times New Roman" w:hAnsi="Times New Roman" w:cs="Times New Roman"/>
          <w:b/>
          <w:bCs/>
          <w:i w:val="0"/>
          <w:iCs w:val="0"/>
          <w:strike w:val="0"/>
          <w:color w:val="auto"/>
          <w:sz w:val="24"/>
          <w:szCs w:val="24"/>
          <w:u w:val="none"/>
        </w:rPr>
      </w:lvl>
    </w:lvlOverride>
  </w:num>
  <w:num w:numId="3">
    <w:abstractNumId w:val="5"/>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7B"/>
    <w:rsid w:val="00147EBD"/>
    <w:rsid w:val="001779F4"/>
    <w:rsid w:val="002076B9"/>
    <w:rsid w:val="00232253"/>
    <w:rsid w:val="002F657B"/>
    <w:rsid w:val="003432D2"/>
    <w:rsid w:val="00380174"/>
    <w:rsid w:val="003A253D"/>
    <w:rsid w:val="004B1472"/>
    <w:rsid w:val="0053011C"/>
    <w:rsid w:val="0053716D"/>
    <w:rsid w:val="00543302"/>
    <w:rsid w:val="00551AB4"/>
    <w:rsid w:val="005F1363"/>
    <w:rsid w:val="00636355"/>
    <w:rsid w:val="00642015"/>
    <w:rsid w:val="007252BE"/>
    <w:rsid w:val="007E18D4"/>
    <w:rsid w:val="00866E6B"/>
    <w:rsid w:val="00880D48"/>
    <w:rsid w:val="00885EFC"/>
    <w:rsid w:val="00927BB6"/>
    <w:rsid w:val="00AE021D"/>
    <w:rsid w:val="00AE2671"/>
    <w:rsid w:val="00B536B1"/>
    <w:rsid w:val="00B6651C"/>
    <w:rsid w:val="00C31F83"/>
    <w:rsid w:val="00C36379"/>
    <w:rsid w:val="00C87083"/>
    <w:rsid w:val="00CF1695"/>
    <w:rsid w:val="00D255F4"/>
    <w:rsid w:val="00E0704E"/>
    <w:rsid w:val="00E10831"/>
    <w:rsid w:val="00E67850"/>
    <w:rsid w:val="00E76B94"/>
    <w:rsid w:val="00E96531"/>
    <w:rsid w:val="00EF2437"/>
    <w:rsid w:val="00F35BC8"/>
    <w:rsid w:val="00F51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11521-6EB4-4085-A5BB-7A03A8DE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30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6531"/>
    <w:pPr>
      <w:keepNext/>
      <w:ind w:right="-834" w:firstLine="284"/>
      <w:jc w:val="both"/>
      <w:outlineLvl w:val="0"/>
    </w:pPr>
    <w:rPr>
      <w:rFonts w:ascii="Times Uzb Roman" w:hAnsi="Times Uzb Roman"/>
      <w:sz w:val="28"/>
      <w:szCs w:val="20"/>
      <w:lang w:val="uk-UA"/>
    </w:rPr>
  </w:style>
  <w:style w:type="paragraph" w:styleId="3">
    <w:name w:val="heading 3"/>
    <w:basedOn w:val="a"/>
    <w:next w:val="a"/>
    <w:link w:val="30"/>
    <w:semiHidden/>
    <w:unhideWhenUsed/>
    <w:qFormat/>
    <w:rsid w:val="00E9653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6531"/>
    <w:rPr>
      <w:rFonts w:ascii="Times Uzb Roman" w:eastAsia="Times New Roman" w:hAnsi="Times Uzb Roman" w:cs="Times New Roman"/>
      <w:sz w:val="28"/>
      <w:szCs w:val="20"/>
      <w:lang w:val="uk-UA" w:eastAsia="ru-RU"/>
    </w:rPr>
  </w:style>
  <w:style w:type="character" w:customStyle="1" w:styleId="30">
    <w:name w:val="Заголовок 3 Знак"/>
    <w:basedOn w:val="a0"/>
    <w:link w:val="3"/>
    <w:semiHidden/>
    <w:rsid w:val="00E96531"/>
    <w:rPr>
      <w:rFonts w:ascii="Cambria" w:eastAsia="Times New Roman" w:hAnsi="Cambria" w:cs="Times New Roman"/>
      <w:b/>
      <w:bCs/>
      <w:sz w:val="26"/>
      <w:szCs w:val="26"/>
      <w:lang w:eastAsia="ru-RU"/>
    </w:rPr>
  </w:style>
  <w:style w:type="paragraph" w:styleId="a3">
    <w:name w:val="Body Text"/>
    <w:basedOn w:val="a"/>
    <w:link w:val="a4"/>
    <w:rsid w:val="00E96531"/>
    <w:pPr>
      <w:spacing w:after="120"/>
    </w:pPr>
    <w:rPr>
      <w:sz w:val="20"/>
      <w:szCs w:val="20"/>
    </w:rPr>
  </w:style>
  <w:style w:type="character" w:customStyle="1" w:styleId="a4">
    <w:name w:val="Основной текст Знак"/>
    <w:basedOn w:val="a0"/>
    <w:link w:val="a3"/>
    <w:rsid w:val="00E96531"/>
    <w:rPr>
      <w:rFonts w:ascii="Times New Roman" w:eastAsia="Times New Roman" w:hAnsi="Times New Roman" w:cs="Times New Roman"/>
      <w:sz w:val="20"/>
      <w:szCs w:val="20"/>
      <w:lang w:eastAsia="ru-RU"/>
    </w:rPr>
  </w:style>
  <w:style w:type="character" w:styleId="a5">
    <w:name w:val="footnote reference"/>
    <w:semiHidden/>
    <w:rsid w:val="00E96531"/>
    <w:rPr>
      <w:vertAlign w:val="superscript"/>
    </w:rPr>
  </w:style>
  <w:style w:type="paragraph" w:styleId="a6">
    <w:name w:val="footer"/>
    <w:basedOn w:val="a"/>
    <w:link w:val="a7"/>
    <w:uiPriority w:val="99"/>
    <w:rsid w:val="00E96531"/>
    <w:pPr>
      <w:tabs>
        <w:tab w:val="center" w:pos="4677"/>
        <w:tab w:val="right" w:pos="9355"/>
      </w:tabs>
    </w:pPr>
  </w:style>
  <w:style w:type="character" w:customStyle="1" w:styleId="a7">
    <w:name w:val="Нижний колонтитул Знак"/>
    <w:basedOn w:val="a0"/>
    <w:link w:val="a6"/>
    <w:uiPriority w:val="99"/>
    <w:rsid w:val="00E96531"/>
    <w:rPr>
      <w:rFonts w:ascii="Times New Roman" w:eastAsia="Times New Roman" w:hAnsi="Times New Roman" w:cs="Times New Roman"/>
      <w:sz w:val="24"/>
      <w:szCs w:val="24"/>
      <w:lang w:eastAsia="ru-RU"/>
    </w:rPr>
  </w:style>
  <w:style w:type="character" w:styleId="a8">
    <w:name w:val="page number"/>
    <w:basedOn w:val="a0"/>
    <w:rsid w:val="00E96531"/>
  </w:style>
  <w:style w:type="paragraph" w:styleId="2">
    <w:name w:val="Body Text Indent 2"/>
    <w:basedOn w:val="a"/>
    <w:link w:val="20"/>
    <w:rsid w:val="00E96531"/>
    <w:pPr>
      <w:spacing w:after="120" w:line="480" w:lineRule="auto"/>
      <w:ind w:left="283"/>
    </w:pPr>
  </w:style>
  <w:style w:type="character" w:customStyle="1" w:styleId="20">
    <w:name w:val="Основной текст с отступом 2 Знак"/>
    <w:basedOn w:val="a0"/>
    <w:link w:val="2"/>
    <w:rsid w:val="00E96531"/>
    <w:rPr>
      <w:rFonts w:ascii="Times New Roman" w:eastAsia="Times New Roman" w:hAnsi="Times New Roman" w:cs="Times New Roman"/>
      <w:sz w:val="24"/>
      <w:szCs w:val="24"/>
      <w:lang w:eastAsia="ru-RU"/>
    </w:rPr>
  </w:style>
  <w:style w:type="paragraph" w:styleId="a9">
    <w:name w:val="footnote text"/>
    <w:basedOn w:val="a"/>
    <w:link w:val="aa"/>
    <w:semiHidden/>
    <w:rsid w:val="00E96531"/>
    <w:rPr>
      <w:sz w:val="20"/>
      <w:szCs w:val="20"/>
    </w:rPr>
  </w:style>
  <w:style w:type="character" w:customStyle="1" w:styleId="aa">
    <w:name w:val="Текст сноски Знак"/>
    <w:basedOn w:val="a0"/>
    <w:link w:val="a9"/>
    <w:semiHidden/>
    <w:rsid w:val="00E96531"/>
    <w:rPr>
      <w:rFonts w:ascii="Times New Roman" w:eastAsia="Times New Roman" w:hAnsi="Times New Roman" w:cs="Times New Roman"/>
      <w:sz w:val="20"/>
      <w:szCs w:val="20"/>
      <w:lang w:eastAsia="ru-RU"/>
    </w:rPr>
  </w:style>
  <w:style w:type="paragraph" w:customStyle="1" w:styleId="Normal">
    <w:name w:val="[Normal]"/>
    <w:rsid w:val="00E965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1">
    <w:name w:val="Основной текст3"/>
    <w:basedOn w:val="a"/>
    <w:rsid w:val="00E96531"/>
    <w:pPr>
      <w:widowControl w:val="0"/>
      <w:autoSpaceDE w:val="0"/>
      <w:autoSpaceDN w:val="0"/>
      <w:adjustRightInd w:val="0"/>
      <w:spacing w:after="300" w:line="313" w:lineRule="exact"/>
      <w:jc w:val="center"/>
    </w:pPr>
    <w:rPr>
      <w:sz w:val="23"/>
      <w:szCs w:val="23"/>
      <w:shd w:val="clear" w:color="auto" w:fill="FFFFFF"/>
    </w:rPr>
  </w:style>
  <w:style w:type="paragraph" w:customStyle="1" w:styleId="ab">
    <w:name w:val="Подпись к картинке"/>
    <w:basedOn w:val="a"/>
    <w:rsid w:val="00E96531"/>
    <w:pPr>
      <w:widowControl w:val="0"/>
      <w:autoSpaceDE w:val="0"/>
      <w:autoSpaceDN w:val="0"/>
      <w:adjustRightInd w:val="0"/>
      <w:spacing w:line="240" w:lineRule="atLeast"/>
    </w:pPr>
    <w:rPr>
      <w:b/>
      <w:bCs/>
      <w:i/>
      <w:iCs/>
      <w:sz w:val="21"/>
      <w:szCs w:val="21"/>
      <w:shd w:val="clear" w:color="auto" w:fill="FFFFFF"/>
    </w:rPr>
  </w:style>
  <w:style w:type="paragraph" w:customStyle="1" w:styleId="32">
    <w:name w:val="Основной текст (3)"/>
    <w:basedOn w:val="a"/>
    <w:rsid w:val="00E96531"/>
    <w:pPr>
      <w:widowControl w:val="0"/>
      <w:autoSpaceDE w:val="0"/>
      <w:autoSpaceDN w:val="0"/>
      <w:adjustRightInd w:val="0"/>
      <w:spacing w:before="60" w:line="295" w:lineRule="exact"/>
      <w:jc w:val="center"/>
    </w:pPr>
    <w:rPr>
      <w:b/>
      <w:bCs/>
      <w:sz w:val="23"/>
      <w:szCs w:val="23"/>
      <w:shd w:val="clear" w:color="auto" w:fill="FFFFFF"/>
    </w:rPr>
  </w:style>
  <w:style w:type="paragraph" w:customStyle="1" w:styleId="6">
    <w:name w:val="Основной текст (6)"/>
    <w:basedOn w:val="a"/>
    <w:rsid w:val="00E96531"/>
    <w:pPr>
      <w:widowControl w:val="0"/>
      <w:autoSpaceDE w:val="0"/>
      <w:autoSpaceDN w:val="0"/>
      <w:adjustRightInd w:val="0"/>
      <w:spacing w:before="360" w:line="299" w:lineRule="exact"/>
      <w:jc w:val="both"/>
    </w:pPr>
    <w:rPr>
      <w:rFonts w:ascii="Lucida Sans Unicode" w:hAnsi="Lucida Sans Unicode" w:cs="Lucida Sans Unicode"/>
      <w:sz w:val="21"/>
      <w:szCs w:val="21"/>
      <w:shd w:val="clear" w:color="auto" w:fill="FFFFFF"/>
    </w:rPr>
  </w:style>
  <w:style w:type="paragraph" w:customStyle="1" w:styleId="4">
    <w:name w:val="Заголовок №4"/>
    <w:basedOn w:val="a"/>
    <w:rsid w:val="00E96531"/>
    <w:pPr>
      <w:widowControl w:val="0"/>
      <w:autoSpaceDE w:val="0"/>
      <w:autoSpaceDN w:val="0"/>
      <w:adjustRightInd w:val="0"/>
      <w:spacing w:line="295" w:lineRule="exact"/>
      <w:jc w:val="both"/>
    </w:pPr>
    <w:rPr>
      <w:b/>
      <w:bCs/>
      <w:sz w:val="23"/>
      <w:szCs w:val="23"/>
      <w:shd w:val="clear" w:color="auto" w:fill="FFFFFF"/>
    </w:rPr>
  </w:style>
  <w:style w:type="paragraph" w:styleId="ac">
    <w:name w:val="Normal (Web)"/>
    <w:basedOn w:val="a"/>
    <w:uiPriority w:val="99"/>
    <w:rsid w:val="00E96531"/>
    <w:pPr>
      <w:autoSpaceDE w:val="0"/>
      <w:autoSpaceDN w:val="0"/>
      <w:adjustRightInd w:val="0"/>
      <w:spacing w:before="100" w:after="100"/>
    </w:pPr>
  </w:style>
  <w:style w:type="character" w:customStyle="1" w:styleId="21">
    <w:name w:val="Основной текст (2)"/>
    <w:rsid w:val="00E96531"/>
    <w:rPr>
      <w:rFonts w:ascii="Times New Roman" w:hAnsi="Times New Roman"/>
      <w:color w:val="000000"/>
      <w:sz w:val="21"/>
      <w:szCs w:val="21"/>
    </w:rPr>
  </w:style>
  <w:style w:type="character" w:customStyle="1" w:styleId="22">
    <w:name w:val="Основной текст (2) + Полужирный"/>
    <w:rsid w:val="00E96531"/>
    <w:rPr>
      <w:rFonts w:ascii="Times New Roman" w:hAnsi="Times New Roman"/>
      <w:b/>
      <w:bCs/>
      <w:i/>
      <w:iCs/>
      <w:color w:val="000000"/>
      <w:sz w:val="21"/>
      <w:szCs w:val="21"/>
    </w:rPr>
  </w:style>
  <w:style w:type="character" w:customStyle="1" w:styleId="33">
    <w:name w:val="Основной текст (3) + Не курсив"/>
    <w:rsid w:val="00E96531"/>
    <w:rPr>
      <w:rFonts w:ascii="Times New Roman" w:hAnsi="Times New Roman"/>
      <w:i/>
      <w:iCs/>
      <w:color w:val="000000"/>
      <w:sz w:val="21"/>
      <w:szCs w:val="21"/>
    </w:rPr>
  </w:style>
  <w:style w:type="character" w:customStyle="1" w:styleId="319pt">
    <w:name w:val="Основной текст (3) + 19 pt"/>
    <w:rsid w:val="00E96531"/>
    <w:rPr>
      <w:rFonts w:ascii="Times New Roman" w:hAnsi="Times New Roman"/>
      <w:i/>
      <w:iCs/>
      <w:color w:val="000000"/>
      <w:sz w:val="38"/>
      <w:szCs w:val="38"/>
    </w:rPr>
  </w:style>
  <w:style w:type="character" w:customStyle="1" w:styleId="5">
    <w:name w:val="Основной текст (5)"/>
    <w:rsid w:val="00E96531"/>
    <w:rPr>
      <w:rFonts w:ascii="Times New Roman" w:hAnsi="Times New Roman"/>
      <w:b/>
      <w:bCs/>
      <w:i/>
      <w:iCs/>
      <w:color w:val="000000"/>
      <w:sz w:val="21"/>
      <w:szCs w:val="21"/>
    </w:rPr>
  </w:style>
  <w:style w:type="character" w:customStyle="1" w:styleId="50">
    <w:name w:val="Основной текст (5) + Не полужирный"/>
    <w:rsid w:val="00E96531"/>
    <w:rPr>
      <w:rFonts w:ascii="Times New Roman" w:hAnsi="Times New Roman"/>
      <w:b/>
      <w:bCs/>
      <w:i/>
      <w:iCs/>
      <w:color w:val="000000"/>
      <w:sz w:val="21"/>
      <w:szCs w:val="21"/>
    </w:rPr>
  </w:style>
  <w:style w:type="paragraph" w:styleId="ad">
    <w:name w:val="No Spacing"/>
    <w:basedOn w:val="Normal"/>
    <w:link w:val="ae"/>
    <w:uiPriority w:val="1"/>
    <w:qFormat/>
    <w:rsid w:val="00E96531"/>
    <w:pPr>
      <w:widowControl/>
    </w:pPr>
    <w:rPr>
      <w:rFonts w:ascii="Calibri" w:hAnsi="Calibri" w:cs="Calibri"/>
      <w:sz w:val="22"/>
      <w:szCs w:val="22"/>
    </w:rPr>
  </w:style>
  <w:style w:type="character" w:styleId="af">
    <w:name w:val="Strong"/>
    <w:qFormat/>
    <w:rsid w:val="00E96531"/>
    <w:rPr>
      <w:b/>
      <w:bCs/>
    </w:rPr>
  </w:style>
  <w:style w:type="character" w:styleId="af0">
    <w:name w:val="Hyperlink"/>
    <w:rsid w:val="00E96531"/>
    <w:rPr>
      <w:color w:val="0000FF"/>
      <w:u w:val="single"/>
    </w:rPr>
  </w:style>
  <w:style w:type="character" w:customStyle="1" w:styleId="FontStyle13">
    <w:name w:val="Font Style13"/>
    <w:rsid w:val="00E96531"/>
    <w:rPr>
      <w:rFonts w:ascii="Arial" w:hAnsi="Arial" w:cs="Arial"/>
    </w:rPr>
  </w:style>
  <w:style w:type="character" w:customStyle="1" w:styleId="af1">
    <w:name w:val="Колонтитул"/>
    <w:rsid w:val="00E96531"/>
    <w:rPr>
      <w:rFonts w:ascii="Arial Narrow" w:hAnsi="Arial Narrow" w:cs="Arial Narrow"/>
      <w:color w:val="000000"/>
      <w:sz w:val="22"/>
      <w:szCs w:val="22"/>
    </w:rPr>
  </w:style>
  <w:style w:type="character" w:customStyle="1" w:styleId="Exact">
    <w:name w:val="Подпись к картинке Exact"/>
    <w:rsid w:val="00E96531"/>
    <w:rPr>
      <w:b/>
      <w:bCs/>
      <w:i/>
      <w:iCs/>
      <w:sz w:val="21"/>
      <w:szCs w:val="21"/>
      <w:shd w:val="clear" w:color="auto" w:fill="FFFFFF"/>
    </w:rPr>
  </w:style>
  <w:style w:type="character" w:customStyle="1" w:styleId="6Exact">
    <w:name w:val="Основной текст (6) Exact"/>
    <w:rsid w:val="00E96531"/>
    <w:rPr>
      <w:rFonts w:ascii="Segoe UI" w:hAnsi="Segoe UI" w:cs="Segoe UI"/>
      <w:sz w:val="46"/>
      <w:szCs w:val="46"/>
      <w:shd w:val="clear" w:color="auto" w:fill="FFFFFF"/>
    </w:rPr>
  </w:style>
  <w:style w:type="character" w:customStyle="1" w:styleId="BookmanOldStyle">
    <w:name w:val="Колонтитул + Bookman Old Style"/>
    <w:rsid w:val="00E96531"/>
    <w:rPr>
      <w:rFonts w:ascii="Bookman Old Style" w:hAnsi="Bookman Old Style" w:cs="Bookman Old Style"/>
      <w:b/>
      <w:bCs/>
      <w:color w:val="000000"/>
      <w:sz w:val="22"/>
      <w:szCs w:val="22"/>
    </w:rPr>
  </w:style>
  <w:style w:type="character" w:customStyle="1" w:styleId="8pt">
    <w:name w:val="Колонтитул + 8 pt"/>
    <w:rsid w:val="00E96531"/>
    <w:rPr>
      <w:rFonts w:ascii="Arial Narrow" w:hAnsi="Arial Narrow" w:cs="Arial Narrow"/>
      <w:color w:val="000000"/>
      <w:sz w:val="16"/>
      <w:szCs w:val="16"/>
    </w:rPr>
  </w:style>
  <w:style w:type="character" w:customStyle="1" w:styleId="BookmanOldStyle1">
    <w:name w:val="Колонтитул + Bookman Old Style1"/>
    <w:rsid w:val="00E96531"/>
    <w:rPr>
      <w:rFonts w:ascii="Bookman Old Style" w:hAnsi="Bookman Old Style" w:cs="Bookman Old Style"/>
      <w:b/>
      <w:bCs/>
      <w:color w:val="000000"/>
      <w:sz w:val="20"/>
      <w:szCs w:val="20"/>
    </w:rPr>
  </w:style>
  <w:style w:type="character" w:customStyle="1" w:styleId="SegoeUI">
    <w:name w:val="Колонтитул + Segoe UI"/>
    <w:rsid w:val="00E96531"/>
    <w:rPr>
      <w:rFonts w:ascii="Segoe UI" w:hAnsi="Segoe UI" w:cs="Segoe UI"/>
      <w:color w:val="000000"/>
      <w:sz w:val="16"/>
      <w:szCs w:val="16"/>
    </w:rPr>
  </w:style>
  <w:style w:type="paragraph" w:styleId="af2">
    <w:name w:val="header"/>
    <w:basedOn w:val="a"/>
    <w:link w:val="af3"/>
    <w:rsid w:val="00E96531"/>
    <w:pPr>
      <w:tabs>
        <w:tab w:val="center" w:pos="4677"/>
        <w:tab w:val="right" w:pos="9355"/>
      </w:tabs>
    </w:pPr>
  </w:style>
  <w:style w:type="character" w:customStyle="1" w:styleId="af3">
    <w:name w:val="Верхний колонтитул Знак"/>
    <w:basedOn w:val="a0"/>
    <w:link w:val="af2"/>
    <w:rsid w:val="00E96531"/>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rsid w:val="00E96531"/>
    <w:rPr>
      <w:rFonts w:ascii="Calibri" w:eastAsia="Times New Roman" w:hAnsi="Calibri" w:cs="Calibri"/>
      <w:lang w:eastAsia="ru-RU"/>
    </w:rPr>
  </w:style>
  <w:style w:type="paragraph" w:styleId="af4">
    <w:name w:val="Balloon Text"/>
    <w:basedOn w:val="a"/>
    <w:link w:val="af5"/>
    <w:rsid w:val="00E96531"/>
    <w:rPr>
      <w:rFonts w:ascii="Tahoma" w:hAnsi="Tahoma" w:cs="Tahoma"/>
      <w:sz w:val="16"/>
      <w:szCs w:val="16"/>
    </w:rPr>
  </w:style>
  <w:style w:type="character" w:customStyle="1" w:styleId="af5">
    <w:name w:val="Текст выноски Знак"/>
    <w:basedOn w:val="a0"/>
    <w:link w:val="af4"/>
    <w:rsid w:val="00E96531"/>
    <w:rPr>
      <w:rFonts w:ascii="Tahoma" w:eastAsia="Times New Roman" w:hAnsi="Tahoma" w:cs="Tahoma"/>
      <w:sz w:val="16"/>
      <w:szCs w:val="16"/>
      <w:lang w:eastAsia="ru-RU"/>
    </w:rPr>
  </w:style>
  <w:style w:type="paragraph" w:customStyle="1" w:styleId="Normal2">
    <w:name w:val="Normal2"/>
    <w:rsid w:val="00E96531"/>
    <w:pPr>
      <w:spacing w:after="0" w:line="240" w:lineRule="auto"/>
    </w:pPr>
    <w:rPr>
      <w:rFonts w:ascii="MS Sans Serif" w:eastAsia="Times New Roman" w:hAnsi="MS Sans Serif" w:cs="Times New Roman"/>
      <w:sz w:val="20"/>
      <w:szCs w:val="20"/>
      <w:lang w:val="en-US" w:eastAsia="ru-RU"/>
    </w:rPr>
  </w:style>
  <w:style w:type="paragraph" w:customStyle="1" w:styleId="Normal1">
    <w:name w:val="Normal1"/>
    <w:rsid w:val="00E96531"/>
    <w:pPr>
      <w:spacing w:after="0" w:line="240" w:lineRule="auto"/>
    </w:pPr>
    <w:rPr>
      <w:rFonts w:ascii="MS Sans Serif" w:eastAsia="Times New Roman" w:hAnsi="MS Sans Serif" w:cs="Times New Roman"/>
      <w:sz w:val="20"/>
      <w:szCs w:val="20"/>
      <w:lang w:val="en-US" w:eastAsia="ru-RU"/>
    </w:rPr>
  </w:style>
  <w:style w:type="paragraph" w:customStyle="1" w:styleId="rvps5">
    <w:name w:val="rvps5"/>
    <w:basedOn w:val="a"/>
    <w:rsid w:val="00E96531"/>
    <w:pPr>
      <w:spacing w:before="100" w:beforeAutospacing="1" w:after="100" w:afterAutospacing="1"/>
    </w:pPr>
  </w:style>
  <w:style w:type="character" w:customStyle="1" w:styleId="rvts28">
    <w:name w:val="rvts28"/>
    <w:rsid w:val="00E96531"/>
  </w:style>
  <w:style w:type="character" w:customStyle="1" w:styleId="rvts33">
    <w:name w:val="rvts33"/>
    <w:rsid w:val="00E96531"/>
  </w:style>
  <w:style w:type="paragraph" w:styleId="23">
    <w:name w:val="Body Text 2"/>
    <w:basedOn w:val="a"/>
    <w:link w:val="24"/>
    <w:rsid w:val="00E96531"/>
    <w:pPr>
      <w:spacing w:after="120" w:line="480" w:lineRule="auto"/>
    </w:pPr>
  </w:style>
  <w:style w:type="character" w:customStyle="1" w:styleId="24">
    <w:name w:val="Основной текст 2 Знак"/>
    <w:basedOn w:val="a0"/>
    <w:link w:val="23"/>
    <w:rsid w:val="00E96531"/>
    <w:rPr>
      <w:rFonts w:ascii="Times New Roman" w:eastAsia="Times New Roman" w:hAnsi="Times New Roman" w:cs="Times New Roman"/>
      <w:sz w:val="24"/>
      <w:szCs w:val="24"/>
      <w:lang w:eastAsia="ru-RU"/>
    </w:rPr>
  </w:style>
  <w:style w:type="paragraph" w:styleId="af6">
    <w:name w:val="List Paragraph"/>
    <w:basedOn w:val="a"/>
    <w:uiPriority w:val="34"/>
    <w:qFormat/>
    <w:rsid w:val="00642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rm.uz/contentf?doc=254446_o%E2%80%98zbekiston_respublikasi_vazirlar_mahkamasining_11_01_2012_y_6-son_o%E2%80%98zbekiston_respublikasi_hukumatining_ayrim_qarorlariga_o%E2%80%98zgartirishlar_kiritish_to%E2%80%98g%E2%80%98risidagi_qarori&amp;products=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18</Pages>
  <Words>6934</Words>
  <Characters>39527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2026-01-15T09:51:00Z</cp:lastPrinted>
  <dcterms:created xsi:type="dcterms:W3CDTF">2026-01-13T08:47:00Z</dcterms:created>
  <dcterms:modified xsi:type="dcterms:W3CDTF">2026-01-15T09:53:00Z</dcterms:modified>
</cp:coreProperties>
</file>